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89DC7C8" w14:textId="475DD960" w:rsidR="0037594A" w:rsidRDefault="0037594A" w:rsidP="0037594A">
      <w:pPr>
        <w:tabs>
          <w:tab w:val="left" w:pos="0"/>
        </w:tabs>
        <w:spacing w:line="360" w:lineRule="auto"/>
        <w:ind w:left="567" w:hanging="567"/>
        <w:jc w:val="left"/>
        <w:rPr>
          <w:rFonts w:ascii="Arial" w:hAnsi="Arial" w:cs="Arial"/>
          <w:sz w:val="22"/>
          <w:szCs w:val="22"/>
        </w:rPr>
      </w:pPr>
      <w:r w:rsidRPr="00A160F4">
        <w:rPr>
          <w:rFonts w:ascii="Arial" w:hAnsi="Arial" w:cs="Arial"/>
          <w:bCs/>
          <w:sz w:val="22"/>
          <w:szCs w:val="22"/>
        </w:rPr>
        <w:t>Nr postępowania:</w:t>
      </w:r>
      <w:r w:rsidRPr="00060CF7">
        <w:rPr>
          <w:rFonts w:ascii="Arial" w:hAnsi="Arial" w:cs="Arial"/>
          <w:sz w:val="22"/>
          <w:szCs w:val="22"/>
        </w:rPr>
        <w:t xml:space="preserve"> </w:t>
      </w:r>
      <w:r w:rsidR="007B0C77" w:rsidRPr="007B0C77">
        <w:rPr>
          <w:rFonts w:ascii="Arial" w:hAnsi="Arial" w:cs="Arial"/>
          <w:sz w:val="22"/>
          <w:szCs w:val="22"/>
        </w:rPr>
        <w:t>0662/IZ15GM/00182/00268/26/P</w:t>
      </w:r>
    </w:p>
    <w:p w14:paraId="68063240" w14:textId="443D922C" w:rsidR="0037594A" w:rsidRPr="00525A44" w:rsidRDefault="0037594A" w:rsidP="0037594A">
      <w:pPr>
        <w:spacing w:after="240" w:line="276" w:lineRule="auto"/>
        <w:ind w:left="0"/>
        <w:jc w:val="left"/>
        <w:rPr>
          <w:rFonts w:ascii="Arial" w:hAnsi="Arial" w:cs="Arial"/>
          <w:bCs/>
          <w:sz w:val="22"/>
          <w:szCs w:val="22"/>
        </w:rPr>
      </w:pPr>
      <w:r w:rsidRPr="00A160F4">
        <w:rPr>
          <w:rFonts w:ascii="Arial" w:hAnsi="Arial" w:cs="Arial"/>
          <w:bCs/>
          <w:sz w:val="22"/>
          <w:szCs w:val="22"/>
        </w:rPr>
        <w:t xml:space="preserve">Nr sprawy: </w:t>
      </w:r>
      <w:r w:rsidR="00C24747" w:rsidRPr="00C24747">
        <w:rPr>
          <w:rFonts w:ascii="Arial" w:hAnsi="Arial" w:cs="Arial"/>
          <w:bCs/>
          <w:sz w:val="22"/>
          <w:szCs w:val="22"/>
        </w:rPr>
        <w:t>PZ.294.1317.2026</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C61EDF"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24BC2153"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000D2FFF">
        <w:rPr>
          <w:rFonts w:ascii="Arial" w:hAnsi="Arial" w:cs="Arial"/>
          <w:bCs/>
        </w:rPr>
        <w:t>otwartego</w:t>
      </w:r>
      <w:r w:rsidRPr="002174A3">
        <w:rPr>
          <w:rFonts w:ascii="Arial" w:hAnsi="Arial" w:cs="Arial"/>
          <w:bCs/>
        </w:rPr>
        <w:t>,</w:t>
      </w:r>
      <w:r w:rsidRPr="00A279D7">
        <w:rPr>
          <w:rFonts w:ascii="Arial" w:hAnsi="Arial" w:cs="Arial"/>
          <w:bCs/>
        </w:rPr>
        <w:t xml:space="preserve"> pn.:</w:t>
      </w:r>
    </w:p>
    <w:p w14:paraId="3B914A19" w14:textId="7012FD7A" w:rsidR="005550A1" w:rsidRPr="00905035" w:rsidRDefault="00A279D7" w:rsidP="005550A1">
      <w:pPr>
        <w:pStyle w:val="Nagwek2"/>
        <w:spacing w:line="360" w:lineRule="auto"/>
        <w:jc w:val="center"/>
        <w:rPr>
          <w:rFonts w:ascii="Arial" w:hAnsi="Arial" w:cs="Arial"/>
          <w:bCs/>
          <w:i w:val="0"/>
          <w:sz w:val="24"/>
          <w:szCs w:val="24"/>
          <w:shd w:val="clear" w:color="auto" w:fill="FFFFFF"/>
        </w:rPr>
      </w:pPr>
      <w:r w:rsidRPr="00905035">
        <w:rPr>
          <w:rFonts w:ascii="Arial" w:hAnsi="Arial" w:cs="Arial"/>
          <w:i w:val="0"/>
          <w:sz w:val="24"/>
          <w:szCs w:val="24"/>
        </w:rPr>
        <w:t>„</w:t>
      </w:r>
      <w:r w:rsidR="00C24747" w:rsidRPr="00C24747">
        <w:rPr>
          <w:rFonts w:ascii="Arial" w:hAnsi="Arial" w:cs="Arial"/>
          <w:bCs/>
          <w:i w:val="0"/>
          <w:sz w:val="24"/>
          <w:szCs w:val="24"/>
          <w:shd w:val="clear" w:color="auto" w:fill="FFFFFF"/>
        </w:rPr>
        <w:t>Roboty remontowe i awaryjne w zakresie napraw peronów i dróg dojścia oraz naprawa ekranów akustycznych usytuowanych na obszarze działania Zakładu Linii Kolejowych w Opolu</w:t>
      </w:r>
      <w:r w:rsidR="005550A1" w:rsidRPr="00905035">
        <w:rPr>
          <w:rFonts w:ascii="Arial" w:hAnsi="Arial" w:cs="Arial"/>
          <w:bCs/>
          <w:i w:val="0"/>
          <w:sz w:val="24"/>
          <w:szCs w:val="24"/>
          <w:shd w:val="clear" w:color="auto" w:fill="FFFFFF"/>
        </w:rPr>
        <w:t>”</w:t>
      </w:r>
    </w:p>
    <w:p w14:paraId="0082CE1D" w14:textId="7DAB95EA" w:rsidR="009245B0" w:rsidRPr="005F33D3" w:rsidRDefault="009245B0" w:rsidP="005550A1">
      <w:pPr>
        <w:pStyle w:val="Nagwek2"/>
        <w:numPr>
          <w:ilvl w:val="0"/>
          <w:numId w:val="0"/>
        </w:numPr>
        <w:spacing w:line="360" w:lineRule="auto"/>
        <w:ind w:left="340"/>
        <w:rPr>
          <w:rFonts w:ascii="Arial" w:hAnsi="Arial" w:cs="Arial"/>
          <w:i w:val="0"/>
          <w:spacing w:val="-15"/>
          <w:sz w:val="28"/>
          <w:szCs w:val="28"/>
          <w:lang w:eastAsia="pl-PL"/>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750684F6" w14:textId="77777777" w:rsidR="00311C11" w:rsidRPr="00C61EDF" w:rsidRDefault="00311C11" w:rsidP="00525E01">
      <w:pPr>
        <w:spacing w:line="276" w:lineRule="auto"/>
        <w:ind w:left="0"/>
        <w:jc w:val="left"/>
        <w:rPr>
          <w:rFonts w:ascii="Arial" w:hAnsi="Arial" w:cs="Arial"/>
          <w:b/>
          <w:bCs/>
        </w:rPr>
      </w:pPr>
    </w:p>
    <w:p w14:paraId="1973BF31" w14:textId="77777777" w:rsidR="00CF3A9A" w:rsidRDefault="00CF3A9A" w:rsidP="005F33D3">
      <w:pPr>
        <w:spacing w:line="276" w:lineRule="auto"/>
        <w:ind w:left="0"/>
        <w:rPr>
          <w:rFonts w:ascii="Arial" w:hAnsi="Arial" w:cs="Arial"/>
          <w:b/>
          <w:bCs/>
        </w:rPr>
      </w:pPr>
    </w:p>
    <w:p w14:paraId="1D4796EF" w14:textId="77777777" w:rsidR="00CF3A9A" w:rsidRDefault="00CF3A9A" w:rsidP="005F33D3">
      <w:pPr>
        <w:spacing w:line="276" w:lineRule="auto"/>
        <w:ind w:left="0"/>
        <w:rPr>
          <w:rFonts w:ascii="Arial" w:hAnsi="Arial" w:cs="Arial"/>
          <w:b/>
          <w:bCs/>
        </w:rPr>
      </w:pPr>
    </w:p>
    <w:p w14:paraId="4BFEF13C" w14:textId="203754F3"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dnia</w:t>
      </w:r>
      <w:r w:rsidR="002D7EC6">
        <w:rPr>
          <w:rFonts w:ascii="Arial" w:hAnsi="Arial" w:cs="Arial"/>
          <w:b/>
          <w:bCs/>
        </w:rPr>
        <w:t xml:space="preserve"> </w:t>
      </w:r>
      <w:r w:rsidR="00440A4B">
        <w:rPr>
          <w:rFonts w:ascii="Arial" w:hAnsi="Arial" w:cs="Arial"/>
          <w:b/>
          <w:bCs/>
        </w:rPr>
        <w:t>04.02</w:t>
      </w:r>
      <w:r w:rsidR="000D2FFF">
        <w:rPr>
          <w:rFonts w:ascii="Arial" w:hAnsi="Arial" w:cs="Arial"/>
          <w:b/>
          <w:bCs/>
        </w:rPr>
        <w:t>.</w:t>
      </w:r>
      <w:r w:rsidR="002D7EC6">
        <w:rPr>
          <w:rFonts w:ascii="Arial" w:hAnsi="Arial" w:cs="Arial"/>
          <w:b/>
          <w:bCs/>
        </w:rPr>
        <w:t>202</w:t>
      </w:r>
      <w:r w:rsidR="00C24747">
        <w:rPr>
          <w:rFonts w:ascii="Arial" w:hAnsi="Arial" w:cs="Arial"/>
          <w:b/>
          <w:bCs/>
        </w:rPr>
        <w:t>6</w:t>
      </w:r>
      <w:r w:rsidR="002D7EC6">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0E9E613C"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9F7C48">
              <w:rPr>
                <w:noProof/>
                <w:webHidden/>
              </w:rPr>
              <w:t>3</w:t>
            </w:r>
            <w:r w:rsidR="00A32A68">
              <w:rPr>
                <w:noProof/>
                <w:webHidden/>
              </w:rPr>
              <w:fldChar w:fldCharType="end"/>
            </w:r>
          </w:hyperlink>
        </w:p>
        <w:p w14:paraId="35FC30C2" w14:textId="6FA6371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9F7C48">
              <w:rPr>
                <w:noProof/>
                <w:webHidden/>
              </w:rPr>
              <w:t>4</w:t>
            </w:r>
            <w:r>
              <w:rPr>
                <w:noProof/>
                <w:webHidden/>
              </w:rPr>
              <w:fldChar w:fldCharType="end"/>
            </w:r>
          </w:hyperlink>
        </w:p>
        <w:p w14:paraId="26E757BF" w14:textId="32B1E6B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9F7C48">
              <w:rPr>
                <w:noProof/>
                <w:webHidden/>
              </w:rPr>
              <w:t>5</w:t>
            </w:r>
            <w:r>
              <w:rPr>
                <w:noProof/>
                <w:webHidden/>
              </w:rPr>
              <w:fldChar w:fldCharType="end"/>
            </w:r>
          </w:hyperlink>
        </w:p>
        <w:p w14:paraId="141E08FD" w14:textId="458859E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9F7C48">
              <w:rPr>
                <w:noProof/>
                <w:webHidden/>
              </w:rPr>
              <w:t>9</w:t>
            </w:r>
            <w:r>
              <w:rPr>
                <w:noProof/>
                <w:webHidden/>
              </w:rPr>
              <w:fldChar w:fldCharType="end"/>
            </w:r>
          </w:hyperlink>
        </w:p>
        <w:p w14:paraId="5F4B9A24" w14:textId="376668F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9F7C48">
              <w:rPr>
                <w:noProof/>
                <w:webHidden/>
              </w:rPr>
              <w:t>12</w:t>
            </w:r>
            <w:r>
              <w:rPr>
                <w:noProof/>
                <w:webHidden/>
              </w:rPr>
              <w:fldChar w:fldCharType="end"/>
            </w:r>
          </w:hyperlink>
        </w:p>
        <w:p w14:paraId="726534D0" w14:textId="2F9AF40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9F7C48">
              <w:rPr>
                <w:noProof/>
                <w:webHidden/>
              </w:rPr>
              <w:t>12</w:t>
            </w:r>
            <w:r>
              <w:rPr>
                <w:noProof/>
                <w:webHidden/>
              </w:rPr>
              <w:fldChar w:fldCharType="end"/>
            </w:r>
          </w:hyperlink>
        </w:p>
        <w:p w14:paraId="2FA7F252" w14:textId="78FEE34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9F7C48">
              <w:rPr>
                <w:noProof/>
                <w:webHidden/>
              </w:rPr>
              <w:t>12</w:t>
            </w:r>
            <w:r>
              <w:rPr>
                <w:noProof/>
                <w:webHidden/>
              </w:rPr>
              <w:fldChar w:fldCharType="end"/>
            </w:r>
          </w:hyperlink>
        </w:p>
        <w:p w14:paraId="5907F6D9" w14:textId="0A7FBDF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9F7C48">
              <w:rPr>
                <w:noProof/>
                <w:webHidden/>
              </w:rPr>
              <w:t>13</w:t>
            </w:r>
            <w:r>
              <w:rPr>
                <w:noProof/>
                <w:webHidden/>
              </w:rPr>
              <w:fldChar w:fldCharType="end"/>
            </w:r>
          </w:hyperlink>
        </w:p>
        <w:p w14:paraId="2195D27A" w14:textId="7D67C78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9F7C48">
              <w:rPr>
                <w:noProof/>
                <w:webHidden/>
              </w:rPr>
              <w:t>14</w:t>
            </w:r>
            <w:r>
              <w:rPr>
                <w:noProof/>
                <w:webHidden/>
              </w:rPr>
              <w:fldChar w:fldCharType="end"/>
            </w:r>
          </w:hyperlink>
        </w:p>
        <w:p w14:paraId="0BB85E87" w14:textId="743C7A9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9F7C48">
              <w:rPr>
                <w:noProof/>
                <w:webHidden/>
              </w:rPr>
              <w:t>14</w:t>
            </w:r>
            <w:r>
              <w:rPr>
                <w:noProof/>
                <w:webHidden/>
              </w:rPr>
              <w:fldChar w:fldCharType="end"/>
            </w:r>
          </w:hyperlink>
        </w:p>
        <w:p w14:paraId="3B0F0A1B" w14:textId="305A797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9F7C48">
              <w:rPr>
                <w:noProof/>
                <w:webHidden/>
              </w:rPr>
              <w:t>15</w:t>
            </w:r>
            <w:r>
              <w:rPr>
                <w:noProof/>
                <w:webHidden/>
              </w:rPr>
              <w:fldChar w:fldCharType="end"/>
            </w:r>
          </w:hyperlink>
        </w:p>
        <w:p w14:paraId="4B0375F7" w14:textId="6063B4D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9F7C48">
              <w:rPr>
                <w:noProof/>
                <w:webHidden/>
              </w:rPr>
              <w:t>16</w:t>
            </w:r>
            <w:r>
              <w:rPr>
                <w:noProof/>
                <w:webHidden/>
              </w:rPr>
              <w:fldChar w:fldCharType="end"/>
            </w:r>
          </w:hyperlink>
        </w:p>
        <w:p w14:paraId="5ED15B7F" w14:textId="4F82527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9F7C48">
              <w:rPr>
                <w:noProof/>
                <w:webHidden/>
              </w:rPr>
              <w:t>16</w:t>
            </w:r>
            <w:r>
              <w:rPr>
                <w:noProof/>
                <w:webHidden/>
              </w:rPr>
              <w:fldChar w:fldCharType="end"/>
            </w:r>
          </w:hyperlink>
        </w:p>
        <w:p w14:paraId="20AFFE04" w14:textId="5EA80A8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9F7C48">
              <w:rPr>
                <w:noProof/>
                <w:webHidden/>
              </w:rPr>
              <w:t>17</w:t>
            </w:r>
            <w:r>
              <w:rPr>
                <w:noProof/>
                <w:webHidden/>
              </w:rPr>
              <w:fldChar w:fldCharType="end"/>
            </w:r>
          </w:hyperlink>
        </w:p>
        <w:p w14:paraId="1AB0A1FE" w14:textId="19F1D686"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9F7C48">
              <w:rPr>
                <w:noProof/>
                <w:webHidden/>
              </w:rPr>
              <w:t>19</w:t>
            </w:r>
            <w:r>
              <w:rPr>
                <w:noProof/>
                <w:webHidden/>
              </w:rPr>
              <w:fldChar w:fldCharType="end"/>
            </w:r>
          </w:hyperlink>
        </w:p>
        <w:p w14:paraId="05434C24" w14:textId="67DAFA9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9F7C48">
              <w:rPr>
                <w:noProof/>
                <w:webHidden/>
              </w:rPr>
              <w:t>20</w:t>
            </w:r>
            <w:r>
              <w:rPr>
                <w:noProof/>
                <w:webHidden/>
              </w:rPr>
              <w:fldChar w:fldCharType="end"/>
            </w:r>
          </w:hyperlink>
        </w:p>
        <w:p w14:paraId="01CCC3C5" w14:textId="6B109FC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9F7C48">
              <w:rPr>
                <w:noProof/>
                <w:webHidden/>
              </w:rPr>
              <w:t>20</w:t>
            </w:r>
            <w:r>
              <w:rPr>
                <w:noProof/>
                <w:webHidden/>
              </w:rPr>
              <w:fldChar w:fldCharType="end"/>
            </w:r>
          </w:hyperlink>
        </w:p>
        <w:p w14:paraId="277F0302" w14:textId="672879E5"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9F7C48">
              <w:rPr>
                <w:noProof/>
                <w:webHidden/>
              </w:rPr>
              <w:t>20</w:t>
            </w:r>
            <w:r>
              <w:rPr>
                <w:noProof/>
                <w:webHidden/>
              </w:rPr>
              <w:fldChar w:fldCharType="end"/>
            </w:r>
          </w:hyperlink>
        </w:p>
        <w:p w14:paraId="4EA31E2C" w14:textId="25D9401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9F7C48">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2984DCC2" w14:textId="77777777" w:rsidR="00CF1843" w:rsidRDefault="00CF1843"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3006BE08" w14:textId="77777777" w:rsidR="00405C79" w:rsidRPr="005863D4" w:rsidRDefault="00405C79" w:rsidP="005863D4">
      <w:pPr>
        <w:pStyle w:val="Akapitzlist"/>
        <w:spacing w:line="360" w:lineRule="auto"/>
        <w:ind w:left="284"/>
        <w:rPr>
          <w:rFonts w:ascii="Arial" w:hAnsi="Arial" w:cs="Arial"/>
          <w:b/>
          <w:bCs/>
          <w:sz w:val="22"/>
          <w:szCs w:val="22"/>
        </w:rPr>
      </w:pPr>
    </w:p>
    <w:p w14:paraId="09B31137" w14:textId="4FC1E374" w:rsidR="008800A7" w:rsidRPr="00C61EDF" w:rsidRDefault="00500A7A">
      <w:pPr>
        <w:pStyle w:val="Akapitzlist"/>
        <w:numPr>
          <w:ilvl w:val="0"/>
          <w:numId w:val="21"/>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B91B0B">
        <w:rPr>
          <w:rFonts w:ascii="Arial" w:hAnsi="Arial" w:cs="Arial"/>
          <w:bCs/>
          <w:sz w:val="22"/>
          <w:szCs w:val="22"/>
        </w:rPr>
        <w:t>otwartego</w:t>
      </w:r>
      <w:r w:rsidRPr="00C61EDF">
        <w:rPr>
          <w:rFonts w:ascii="Arial" w:hAnsi="Arial" w:cs="Arial"/>
          <w:bCs/>
          <w:sz w:val="22"/>
          <w:szCs w:val="22"/>
        </w:rPr>
        <w:t>.</w:t>
      </w:r>
    </w:p>
    <w:p w14:paraId="08CBDAB4" w14:textId="3C3F1EC9" w:rsidR="009710F9" w:rsidRPr="00C61EDF" w:rsidRDefault="006C44E3">
      <w:pPr>
        <w:pStyle w:val="Akapitzlist"/>
        <w:numPr>
          <w:ilvl w:val="0"/>
          <w:numId w:val="21"/>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5CCF0758" w:rsidR="00A23423" w:rsidRPr="00A23423" w:rsidRDefault="00A23423">
      <w:pPr>
        <w:pStyle w:val="Akapitzlist"/>
        <w:numPr>
          <w:ilvl w:val="0"/>
          <w:numId w:val="21"/>
        </w:numPr>
        <w:spacing w:line="360" w:lineRule="auto"/>
        <w:ind w:left="284"/>
        <w:rPr>
          <w:rFonts w:ascii="Arial" w:hAnsi="Arial" w:cs="Arial"/>
          <w:bCs/>
          <w:sz w:val="22"/>
          <w:szCs w:val="22"/>
        </w:rPr>
      </w:pPr>
      <w:r w:rsidRPr="001059ED">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1"/>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1"/>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1"/>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pPr>
        <w:pStyle w:val="Akapitzlist"/>
        <w:numPr>
          <w:ilvl w:val="0"/>
          <w:numId w:val="21"/>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4A5679E7" w14:textId="77777777" w:rsidR="005F33D3" w:rsidRPr="003A2682" w:rsidRDefault="005F33D3">
      <w:pPr>
        <w:pStyle w:val="Akapitzlist"/>
        <w:numPr>
          <w:ilvl w:val="0"/>
          <w:numId w:val="21"/>
        </w:numPr>
        <w:spacing w:line="360" w:lineRule="auto"/>
        <w:ind w:left="284"/>
        <w:rPr>
          <w:rFonts w:ascii="Arial" w:hAnsi="Arial" w:cs="Arial"/>
          <w:bCs/>
          <w:sz w:val="22"/>
          <w:szCs w:val="22"/>
        </w:rPr>
      </w:pPr>
      <w:r w:rsidRPr="003A2682">
        <w:rPr>
          <w:rFonts w:ascii="Arial" w:hAnsi="Arial" w:cs="Arial"/>
          <w:bCs/>
          <w:sz w:val="22"/>
          <w:szCs w:val="22"/>
        </w:rPr>
        <w:t>Wykonawca zobowiązany jest do zachowania w poufności wszelkich informacji prawnie chronionych uzyskanych w trakcie negocjacji oraz w trakcie realizacji umowy.</w:t>
      </w:r>
    </w:p>
    <w:p w14:paraId="728F7512" w14:textId="77777777" w:rsidR="005F33D3" w:rsidRPr="00877371" w:rsidRDefault="005F33D3">
      <w:pPr>
        <w:pStyle w:val="Akapitzlist"/>
        <w:numPr>
          <w:ilvl w:val="0"/>
          <w:numId w:val="21"/>
        </w:numPr>
        <w:spacing w:line="360" w:lineRule="auto"/>
        <w:ind w:left="284"/>
        <w:rPr>
          <w:rFonts w:ascii="Arial" w:hAnsi="Arial" w:cs="Arial"/>
          <w:bCs/>
          <w:sz w:val="22"/>
          <w:szCs w:val="22"/>
        </w:rPr>
      </w:pPr>
      <w:r w:rsidRPr="003A2682">
        <w:rPr>
          <w:rFonts w:ascii="Arial" w:hAnsi="Arial" w:cs="Arial"/>
          <w:bCs/>
          <w:sz w:val="22"/>
          <w:szCs w:val="22"/>
          <w:u w:val="single"/>
        </w:rPr>
        <w:t>Zamawiający prosi, aby w miarę możliwości ewentualne zadawanie pytań na Platformie</w:t>
      </w:r>
      <w:r w:rsidRPr="003A2682">
        <w:rPr>
          <w:rFonts w:ascii="Arial" w:hAnsi="Arial" w:cs="Arial"/>
          <w:bCs/>
          <w:sz w:val="22"/>
          <w:szCs w:val="22"/>
        </w:rPr>
        <w:t xml:space="preserve">  </w:t>
      </w:r>
      <w:r w:rsidRPr="003A2682">
        <w:rPr>
          <w:rFonts w:ascii="Arial" w:hAnsi="Arial" w:cs="Arial"/>
          <w:bCs/>
          <w:sz w:val="22"/>
          <w:szCs w:val="22"/>
          <w:u w:val="single"/>
        </w:rPr>
        <w:t>Zakupowej odbywało się poprzez zamieszczenie 1 pliku z pytaniami.</w:t>
      </w:r>
    </w:p>
    <w:p w14:paraId="048B31CC" w14:textId="77777777" w:rsidR="005F33D3" w:rsidRPr="00877371" w:rsidRDefault="005F33D3">
      <w:pPr>
        <w:pStyle w:val="Akapitzlist"/>
        <w:numPr>
          <w:ilvl w:val="0"/>
          <w:numId w:val="21"/>
        </w:numPr>
        <w:spacing w:line="360" w:lineRule="auto"/>
        <w:ind w:left="284"/>
        <w:rPr>
          <w:rFonts w:ascii="Arial" w:hAnsi="Arial" w:cs="Arial"/>
          <w:bCs/>
          <w:sz w:val="22"/>
          <w:szCs w:val="22"/>
        </w:rPr>
      </w:pPr>
      <w:r w:rsidRPr="00877371">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1E906207" w14:textId="75A27C19" w:rsidR="004D5FE8" w:rsidRDefault="004D5FE8" w:rsidP="004D5FE8">
      <w:pPr>
        <w:pStyle w:val="Akapitzlist"/>
        <w:spacing w:line="360" w:lineRule="auto"/>
        <w:ind w:left="284"/>
        <w:rPr>
          <w:rFonts w:ascii="Arial" w:hAnsi="Arial" w:cs="Arial"/>
          <w:bCs/>
          <w:sz w:val="22"/>
          <w:szCs w:val="22"/>
        </w:rPr>
      </w:pPr>
    </w:p>
    <w:p w14:paraId="0232F9FA" w14:textId="77777777" w:rsidR="00CF1843" w:rsidRDefault="00CF1843" w:rsidP="004D5FE8">
      <w:pPr>
        <w:pStyle w:val="Akapitzlist"/>
        <w:spacing w:line="360" w:lineRule="auto"/>
        <w:ind w:left="284"/>
        <w:rPr>
          <w:rFonts w:ascii="Arial" w:hAnsi="Arial" w:cs="Arial"/>
          <w:bCs/>
          <w:sz w:val="22"/>
          <w:szCs w:val="22"/>
        </w:rPr>
      </w:pPr>
    </w:p>
    <w:p w14:paraId="5202C639" w14:textId="77777777" w:rsidR="00A9503C" w:rsidRPr="00C61EDF" w:rsidRDefault="00A9503C"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537FF4E5" w14:textId="77777777" w:rsidR="00B044E1" w:rsidRPr="00B044E1" w:rsidRDefault="00B044E1" w:rsidP="00EC1AD3">
      <w:pPr>
        <w:pStyle w:val="Akapitzlist"/>
        <w:spacing w:line="360" w:lineRule="auto"/>
        <w:ind w:left="284" w:hanging="426"/>
        <w:rPr>
          <w:rFonts w:ascii="Arial" w:hAnsi="Arial" w:cs="Arial"/>
          <w:b/>
          <w:bCs/>
          <w:szCs w:val="22"/>
        </w:rPr>
      </w:pPr>
    </w:p>
    <w:p w14:paraId="0A8DAA7F" w14:textId="7D5D736D" w:rsidR="00405C79" w:rsidRPr="00023329" w:rsidRDefault="004015CF">
      <w:pPr>
        <w:pStyle w:val="Akapitzlist"/>
        <w:numPr>
          <w:ilvl w:val="0"/>
          <w:numId w:val="11"/>
        </w:numPr>
        <w:spacing w:line="360" w:lineRule="auto"/>
        <w:ind w:left="284"/>
        <w:rPr>
          <w:rFonts w:ascii="Arial" w:hAnsi="Arial" w:cs="Arial"/>
          <w:b/>
          <w:sz w:val="22"/>
          <w:szCs w:val="22"/>
        </w:rPr>
      </w:pPr>
      <w:r w:rsidRPr="00023329">
        <w:rPr>
          <w:rFonts w:ascii="Arial" w:hAnsi="Arial" w:cs="Arial"/>
          <w:sz w:val="22"/>
          <w:szCs w:val="22"/>
        </w:rPr>
        <w:t>Przedmiotem niniejszego Zamówienia</w:t>
      </w:r>
      <w:r w:rsidR="00787F73" w:rsidRPr="00023329">
        <w:rPr>
          <w:rFonts w:ascii="Arial" w:hAnsi="Arial" w:cs="Arial"/>
          <w:sz w:val="22"/>
          <w:szCs w:val="22"/>
        </w:rPr>
        <w:t xml:space="preserve"> </w:t>
      </w:r>
      <w:r w:rsidR="004067EA">
        <w:rPr>
          <w:rFonts w:ascii="Arial" w:hAnsi="Arial" w:cs="Arial"/>
          <w:sz w:val="22"/>
          <w:szCs w:val="22"/>
        </w:rPr>
        <w:t>są</w:t>
      </w:r>
      <w:r w:rsidR="00787F73" w:rsidRPr="00023329">
        <w:rPr>
          <w:rFonts w:ascii="Arial" w:hAnsi="Arial" w:cs="Arial"/>
          <w:sz w:val="22"/>
          <w:szCs w:val="22"/>
        </w:rPr>
        <w:t xml:space="preserve"> </w:t>
      </w:r>
      <w:r w:rsidR="004067EA">
        <w:rPr>
          <w:rFonts w:ascii="Arial" w:eastAsia="Times New Roman" w:hAnsi="Arial" w:cs="Arial"/>
          <w:b/>
          <w:sz w:val="22"/>
          <w:szCs w:val="22"/>
          <w:lang w:eastAsia="pl-PL"/>
        </w:rPr>
        <w:t>r</w:t>
      </w:r>
      <w:r w:rsidR="004067EA" w:rsidRPr="004067EA">
        <w:rPr>
          <w:rFonts w:ascii="Arial" w:eastAsia="Times New Roman" w:hAnsi="Arial" w:cs="Arial"/>
          <w:b/>
          <w:sz w:val="22"/>
          <w:szCs w:val="22"/>
          <w:lang w:eastAsia="pl-PL"/>
        </w:rPr>
        <w:t>oboty remontowe i awaryjne w zakresie napraw peronów i dróg dojścia oraz naprawa ekranów akustycznych usytuowanych na obszarze działania Zakładu Linii Kolejowych w Opolu</w:t>
      </w:r>
      <w:r w:rsidR="00E55E60" w:rsidRPr="00E55E60">
        <w:rPr>
          <w:rFonts w:ascii="Arial" w:eastAsia="Times New Roman" w:hAnsi="Arial" w:cs="Arial"/>
          <w:b/>
          <w:sz w:val="22"/>
          <w:szCs w:val="22"/>
          <w:lang w:eastAsia="pl-PL"/>
        </w:rPr>
        <w:t xml:space="preserve"> </w:t>
      </w:r>
      <w:r w:rsidR="00405C79" w:rsidRPr="00023329">
        <w:rPr>
          <w:rFonts w:ascii="Arial" w:eastAsia="Times New Roman" w:hAnsi="Arial" w:cs="Arial"/>
          <w:sz w:val="22"/>
          <w:szCs w:val="22"/>
          <w:lang w:eastAsia="pl-PL"/>
        </w:rPr>
        <w:t>(dalej: „</w:t>
      </w:r>
      <w:r w:rsidR="0002062E" w:rsidRPr="00023329">
        <w:rPr>
          <w:rFonts w:ascii="Arial" w:hAnsi="Arial" w:cs="Arial"/>
          <w:b/>
          <w:bCs/>
          <w:sz w:val="22"/>
          <w:szCs w:val="22"/>
        </w:rPr>
        <w:t>Zamówienie</w:t>
      </w:r>
      <w:r w:rsidR="00405C79" w:rsidRPr="00023329">
        <w:rPr>
          <w:rFonts w:ascii="Arial" w:eastAsia="Times New Roman" w:hAnsi="Arial" w:cs="Arial"/>
          <w:sz w:val="22"/>
          <w:szCs w:val="22"/>
          <w:lang w:eastAsia="pl-PL"/>
        </w:rPr>
        <w:t>”)</w:t>
      </w:r>
      <w:r w:rsidR="00840B49" w:rsidRPr="00023329">
        <w:rPr>
          <w:rFonts w:ascii="Arial" w:hAnsi="Arial" w:cs="Arial"/>
          <w:sz w:val="22"/>
          <w:szCs w:val="22"/>
        </w:rPr>
        <w:t>.</w:t>
      </w:r>
      <w:r w:rsidR="00112841" w:rsidRPr="00023329">
        <w:rPr>
          <w:rFonts w:ascii="Arial" w:hAnsi="Arial" w:cs="Arial"/>
          <w:sz w:val="22"/>
          <w:szCs w:val="22"/>
        </w:rPr>
        <w:t xml:space="preserve"> </w:t>
      </w:r>
    </w:p>
    <w:p w14:paraId="711F1157" w14:textId="77777777" w:rsidR="00405C79" w:rsidRPr="00405C79" w:rsidRDefault="00405C79">
      <w:pPr>
        <w:pStyle w:val="Akapitzlist"/>
        <w:numPr>
          <w:ilvl w:val="0"/>
          <w:numId w:val="11"/>
        </w:numPr>
        <w:spacing w:line="360" w:lineRule="auto"/>
        <w:ind w:left="284" w:hanging="426"/>
        <w:rPr>
          <w:rFonts w:ascii="Arial" w:eastAsia="Times New Roman" w:hAnsi="Arial" w:cs="Arial"/>
          <w:sz w:val="22"/>
          <w:szCs w:val="22"/>
          <w:lang w:eastAsia="pl-PL"/>
        </w:rPr>
      </w:pPr>
      <w:r w:rsidRPr="00405C79">
        <w:rPr>
          <w:rFonts w:ascii="Arial" w:eastAsia="Times New Roman" w:hAnsi="Arial" w:cs="Arial"/>
          <w:sz w:val="22"/>
          <w:szCs w:val="22"/>
          <w:lang w:eastAsia="pl-PL"/>
        </w:rPr>
        <w:t>Szczegółowy wykaz i zakres poszczególnych Robót, jak również innych czynności</w:t>
      </w:r>
    </w:p>
    <w:p w14:paraId="0541B8FC" w14:textId="78D5F737" w:rsidR="00FF72A2" w:rsidRPr="00AB3C99" w:rsidRDefault="00405C79" w:rsidP="00AB3C99">
      <w:pPr>
        <w:pStyle w:val="Akapitzlist"/>
        <w:spacing w:line="360" w:lineRule="auto"/>
        <w:ind w:left="284"/>
        <w:rPr>
          <w:rFonts w:ascii="Arial" w:eastAsia="Times New Roman" w:hAnsi="Arial" w:cs="Arial"/>
          <w:sz w:val="22"/>
          <w:szCs w:val="22"/>
          <w:lang w:eastAsia="pl-PL"/>
        </w:rPr>
      </w:pPr>
      <w:r w:rsidRPr="00405C79">
        <w:rPr>
          <w:rFonts w:ascii="Arial" w:eastAsia="Times New Roman" w:hAnsi="Arial" w:cs="Arial"/>
          <w:sz w:val="22"/>
          <w:szCs w:val="22"/>
          <w:lang w:eastAsia="pl-PL"/>
        </w:rPr>
        <w:t>objętych przedmiotem Umowy został określony w Opis</w:t>
      </w:r>
      <w:r w:rsidR="000E2072">
        <w:rPr>
          <w:rFonts w:ascii="Arial" w:eastAsia="Times New Roman" w:hAnsi="Arial" w:cs="Arial"/>
          <w:sz w:val="22"/>
          <w:szCs w:val="22"/>
          <w:lang w:eastAsia="pl-PL"/>
        </w:rPr>
        <w:t>ie</w:t>
      </w:r>
      <w:r w:rsidRPr="00405C79">
        <w:rPr>
          <w:rFonts w:ascii="Arial" w:eastAsia="Times New Roman" w:hAnsi="Arial" w:cs="Arial"/>
          <w:sz w:val="22"/>
          <w:szCs w:val="22"/>
          <w:lang w:eastAsia="pl-PL"/>
        </w:rPr>
        <w:t xml:space="preserve"> Przedmiotu Zamówienia (dalej: „OPZ”) stanowiącego </w:t>
      </w:r>
      <w:r w:rsidRPr="00405C79">
        <w:rPr>
          <w:rFonts w:ascii="Arial" w:eastAsia="Times New Roman" w:hAnsi="Arial" w:cs="Arial"/>
          <w:b/>
          <w:bCs/>
          <w:sz w:val="22"/>
          <w:szCs w:val="22"/>
          <w:lang w:eastAsia="pl-PL"/>
        </w:rPr>
        <w:t>Załącznik nr 2</w:t>
      </w:r>
      <w:r w:rsidRPr="00405C79">
        <w:rPr>
          <w:rFonts w:ascii="Arial" w:eastAsia="Times New Roman" w:hAnsi="Arial" w:cs="Arial"/>
          <w:sz w:val="22"/>
          <w:szCs w:val="22"/>
          <w:lang w:eastAsia="pl-PL"/>
        </w:rPr>
        <w:t xml:space="preserve"> do Umowy</w:t>
      </w:r>
      <w:r w:rsidR="00AB2A05" w:rsidRPr="00405C79">
        <w:rPr>
          <w:rFonts w:ascii="Arial" w:eastAsia="Times New Roman" w:hAnsi="Arial" w:cs="Arial"/>
          <w:sz w:val="22"/>
          <w:szCs w:val="22"/>
          <w:lang w:eastAsia="pl-PL"/>
        </w:rPr>
        <w:t>.</w:t>
      </w:r>
      <w:r w:rsidR="00E53A9F" w:rsidRPr="00AB3C99">
        <w:rPr>
          <w:rFonts w:ascii="Arial" w:hAnsi="Arial" w:cs="Arial"/>
          <w:sz w:val="22"/>
          <w:szCs w:val="22"/>
        </w:rPr>
        <w:t xml:space="preserve"> </w:t>
      </w:r>
    </w:p>
    <w:p w14:paraId="351B7061" w14:textId="4A093761" w:rsidR="00AB3C99" w:rsidRPr="00281662" w:rsidRDefault="00D20CB6">
      <w:pPr>
        <w:pStyle w:val="Akapitzlist"/>
        <w:numPr>
          <w:ilvl w:val="0"/>
          <w:numId w:val="11"/>
        </w:numPr>
        <w:spacing w:line="360" w:lineRule="auto"/>
        <w:ind w:left="284"/>
        <w:rPr>
          <w:rFonts w:ascii="Arial" w:hAnsi="Arial" w:cs="Arial"/>
          <w:sz w:val="22"/>
          <w:szCs w:val="22"/>
        </w:rPr>
      </w:pPr>
      <w:r w:rsidRPr="00281662">
        <w:rPr>
          <w:rFonts w:ascii="Arial" w:hAnsi="Arial" w:cs="Arial"/>
          <w:sz w:val="22"/>
          <w:szCs w:val="22"/>
        </w:rPr>
        <w:t>Termin realizacji Zamówienia</w:t>
      </w:r>
      <w:r w:rsidR="00DA47ED" w:rsidRPr="00281662">
        <w:rPr>
          <w:rFonts w:ascii="Arial" w:hAnsi="Arial" w:cs="Arial"/>
          <w:sz w:val="22"/>
          <w:szCs w:val="22"/>
        </w:rPr>
        <w:t xml:space="preserve">: </w:t>
      </w:r>
      <w:r w:rsidR="00593015" w:rsidRPr="00281662">
        <w:rPr>
          <w:rFonts w:ascii="Arial" w:hAnsi="Arial" w:cs="Arial"/>
          <w:b/>
          <w:sz w:val="22"/>
          <w:szCs w:val="22"/>
        </w:rPr>
        <w:t xml:space="preserve">nie dłuższy niż </w:t>
      </w:r>
      <w:r w:rsidR="00701AE4" w:rsidRPr="00281662">
        <w:rPr>
          <w:rFonts w:ascii="Arial" w:hAnsi="Arial" w:cs="Arial"/>
          <w:b/>
          <w:sz w:val="22"/>
          <w:szCs w:val="22"/>
        </w:rPr>
        <w:t>31</w:t>
      </w:r>
      <w:r w:rsidR="00593015" w:rsidRPr="00281662">
        <w:rPr>
          <w:rFonts w:ascii="Arial" w:hAnsi="Arial" w:cs="Arial"/>
          <w:b/>
          <w:sz w:val="22"/>
          <w:szCs w:val="22"/>
        </w:rPr>
        <w:t>.</w:t>
      </w:r>
      <w:r w:rsidR="00701AE4" w:rsidRPr="00281662">
        <w:rPr>
          <w:rFonts w:ascii="Arial" w:hAnsi="Arial" w:cs="Arial"/>
          <w:b/>
          <w:sz w:val="22"/>
          <w:szCs w:val="22"/>
        </w:rPr>
        <w:t>12</w:t>
      </w:r>
      <w:r w:rsidR="00593015" w:rsidRPr="00281662">
        <w:rPr>
          <w:rFonts w:ascii="Arial" w:hAnsi="Arial" w:cs="Arial"/>
          <w:b/>
          <w:sz w:val="22"/>
          <w:szCs w:val="22"/>
        </w:rPr>
        <w:t>.202</w:t>
      </w:r>
      <w:r w:rsidR="003F01E7" w:rsidRPr="00281662">
        <w:rPr>
          <w:rFonts w:ascii="Arial" w:hAnsi="Arial" w:cs="Arial"/>
          <w:b/>
          <w:sz w:val="22"/>
          <w:szCs w:val="22"/>
        </w:rPr>
        <w:t>6r</w:t>
      </w:r>
      <w:r w:rsidR="00DA47ED" w:rsidRPr="00281662">
        <w:rPr>
          <w:rFonts w:ascii="Arial" w:hAnsi="Arial" w:cs="Arial"/>
          <w:b/>
          <w:sz w:val="22"/>
          <w:szCs w:val="22"/>
        </w:rPr>
        <w:t xml:space="preserve">. </w:t>
      </w:r>
      <w:r w:rsidR="00281662" w:rsidRPr="00281662">
        <w:rPr>
          <w:rFonts w:ascii="Arial" w:hAnsi="Arial" w:cs="Arial"/>
          <w:bCs/>
          <w:sz w:val="22"/>
          <w:szCs w:val="22"/>
        </w:rPr>
        <w:t>(dokładne terminy będą określały poszczególne zlecenia</w:t>
      </w:r>
      <w:r w:rsidR="00281662" w:rsidRPr="00281662">
        <w:rPr>
          <w:rFonts w:ascii="Arial" w:hAnsi="Arial" w:cs="Arial"/>
          <w:sz w:val="22"/>
          <w:szCs w:val="22"/>
        </w:rPr>
        <w:t>).</w:t>
      </w:r>
    </w:p>
    <w:p w14:paraId="5656768C" w14:textId="671C989D" w:rsidR="00D20CB6" w:rsidRPr="00376824" w:rsidRDefault="00376824">
      <w:pPr>
        <w:pStyle w:val="Akapitzlist"/>
        <w:numPr>
          <w:ilvl w:val="0"/>
          <w:numId w:val="11"/>
        </w:numPr>
        <w:spacing w:line="360" w:lineRule="auto"/>
        <w:ind w:left="284"/>
        <w:rPr>
          <w:rFonts w:ascii="Arial" w:hAnsi="Arial" w:cs="Arial"/>
          <w:color w:val="000000" w:themeColor="text1"/>
          <w:sz w:val="22"/>
          <w:szCs w:val="22"/>
        </w:rPr>
      </w:pPr>
      <w:r w:rsidRPr="00376824">
        <w:rPr>
          <w:rFonts w:ascii="Arial" w:hAnsi="Arial" w:cs="Arial"/>
          <w:sz w:val="22"/>
          <w:szCs w:val="22"/>
        </w:rPr>
        <w:t>Roboty świadczone będą wykonywane na terenie PKP Polskie Linie Kolejowe S.A. Zakład Linii Kolejowych w Opolu. Poszczególne Zlecenia będą określały dokładną lokalizację (teren) wykonywania Robót</w:t>
      </w:r>
      <w:r w:rsidR="00AB3C99" w:rsidRPr="00376824">
        <w:rPr>
          <w:rFonts w:ascii="Arial" w:hAnsi="Arial" w:cs="Arial"/>
          <w:color w:val="000000" w:themeColor="text1"/>
          <w:sz w:val="22"/>
          <w:szCs w:val="22"/>
        </w:rPr>
        <w:t>.</w:t>
      </w:r>
    </w:p>
    <w:p w14:paraId="4E0EC4C1" w14:textId="77777777" w:rsidR="00D20CB6" w:rsidRPr="00B13210" w:rsidRDefault="00D20CB6">
      <w:pPr>
        <w:pStyle w:val="NormalnyWeb"/>
        <w:numPr>
          <w:ilvl w:val="0"/>
          <w:numId w:val="11"/>
        </w:numPr>
        <w:spacing w:before="0" w:beforeAutospacing="0" w:after="0" w:line="360" w:lineRule="auto"/>
        <w:ind w:left="284" w:right="-3"/>
        <w:rPr>
          <w:rFonts w:ascii="Arial" w:hAnsi="Arial" w:cs="Arial"/>
          <w:sz w:val="22"/>
          <w:szCs w:val="22"/>
        </w:rPr>
      </w:pPr>
      <w:r w:rsidRPr="00B13210">
        <w:rPr>
          <w:rFonts w:ascii="Arial" w:hAnsi="Arial" w:cs="Arial"/>
          <w:sz w:val="22"/>
          <w:szCs w:val="22"/>
        </w:rPr>
        <w:t xml:space="preserve">Zamawiający nie zastrzega na swoją rzecz prawa rozszerzenia zakresu Zamówienia o dodatkowe usługi, uwzględniające dodatkowe, bieżące potrzeby Zamawiającego (dalej: </w:t>
      </w:r>
      <w:r w:rsidRPr="00B13210">
        <w:rPr>
          <w:rFonts w:ascii="Arial" w:hAnsi="Arial" w:cs="Arial"/>
          <w:b/>
          <w:sz w:val="22"/>
          <w:szCs w:val="22"/>
        </w:rPr>
        <w:t>„Prawo opcji”</w:t>
      </w:r>
      <w:r w:rsidRPr="00B13210">
        <w:rPr>
          <w:rFonts w:ascii="Arial" w:hAnsi="Arial" w:cs="Arial"/>
          <w:sz w:val="22"/>
          <w:szCs w:val="22"/>
        </w:rPr>
        <w:t>)</w:t>
      </w:r>
      <w:r w:rsidRPr="00B13210">
        <w:rPr>
          <w:rFonts w:ascii="Arial" w:hAnsi="Arial" w:cs="Arial"/>
          <w:b/>
          <w:sz w:val="22"/>
          <w:szCs w:val="22"/>
        </w:rPr>
        <w:t>.</w:t>
      </w:r>
    </w:p>
    <w:p w14:paraId="279F0F89" w14:textId="77777777" w:rsidR="00D20CB6" w:rsidRPr="00AE0789" w:rsidRDefault="00D20CB6">
      <w:pPr>
        <w:pStyle w:val="NormalnyWeb"/>
        <w:numPr>
          <w:ilvl w:val="0"/>
          <w:numId w:val="11"/>
        </w:numPr>
        <w:spacing w:before="0" w:beforeAutospacing="0" w:after="0" w:line="360" w:lineRule="auto"/>
        <w:ind w:left="284" w:right="-3"/>
        <w:rPr>
          <w:rFonts w:ascii="Arial" w:hAnsi="Arial" w:cs="Arial"/>
          <w:sz w:val="22"/>
          <w:szCs w:val="22"/>
        </w:rPr>
      </w:pPr>
      <w:r w:rsidRPr="00AE0789">
        <w:rPr>
          <w:rFonts w:ascii="Arial" w:hAnsi="Arial" w:cs="Arial"/>
          <w:color w:val="000000" w:themeColor="text1"/>
          <w:sz w:val="22"/>
          <w:szCs w:val="22"/>
        </w:rPr>
        <w:t xml:space="preserve">Zamawiający </w:t>
      </w:r>
      <w:r>
        <w:rPr>
          <w:rFonts w:ascii="Arial" w:hAnsi="Arial" w:cs="Arial"/>
          <w:color w:val="000000" w:themeColor="text1"/>
          <w:sz w:val="22"/>
          <w:szCs w:val="22"/>
        </w:rPr>
        <w:t>nie przewiduje udzielenia</w:t>
      </w:r>
      <w:r w:rsidRPr="00AE0789">
        <w:rPr>
          <w:rFonts w:ascii="Arial" w:hAnsi="Arial" w:cs="Arial"/>
          <w:color w:val="000000" w:themeColor="text1"/>
          <w:sz w:val="22"/>
          <w:szCs w:val="22"/>
        </w:rPr>
        <w:t xml:space="preserve"> Zamówień, o których mowa w §19 ust. 2 pkt 7 Regulaminu polegających na powtórzeniu tego samego rodzaju zamówień.</w:t>
      </w:r>
    </w:p>
    <w:p w14:paraId="207311F7" w14:textId="2EA2957B" w:rsidR="00D20CB6" w:rsidRPr="00DE6FA7" w:rsidRDefault="00D20CB6" w:rsidP="00DE6FA7">
      <w:pPr>
        <w:pStyle w:val="NormalnyWeb"/>
        <w:numPr>
          <w:ilvl w:val="0"/>
          <w:numId w:val="11"/>
        </w:numPr>
        <w:spacing w:before="0" w:beforeAutospacing="0" w:after="0" w:line="360" w:lineRule="auto"/>
        <w:ind w:left="284" w:right="-3" w:hanging="426"/>
        <w:rPr>
          <w:rFonts w:ascii="Arial" w:hAnsi="Arial" w:cs="Arial"/>
          <w:sz w:val="22"/>
          <w:szCs w:val="22"/>
        </w:rPr>
      </w:pPr>
      <w:r w:rsidRPr="00EE3CC9">
        <w:rPr>
          <w:rFonts w:ascii="Arial" w:hAnsi="Arial" w:cs="Arial"/>
          <w:sz w:val="22"/>
          <w:szCs w:val="22"/>
        </w:rPr>
        <w:t xml:space="preserve">Zamawiający </w:t>
      </w:r>
      <w:r w:rsidR="007F0EDC">
        <w:rPr>
          <w:rFonts w:ascii="Arial" w:hAnsi="Arial" w:cs="Arial"/>
          <w:sz w:val="22"/>
          <w:szCs w:val="22"/>
        </w:rPr>
        <w:t xml:space="preserve">nie </w:t>
      </w:r>
      <w:r w:rsidRPr="00EE3CC9">
        <w:rPr>
          <w:rFonts w:ascii="Arial" w:hAnsi="Arial" w:cs="Arial"/>
          <w:sz w:val="22"/>
          <w:szCs w:val="22"/>
        </w:rPr>
        <w:t>wyraża zgod</w:t>
      </w:r>
      <w:r w:rsidR="007F0EDC">
        <w:rPr>
          <w:rFonts w:ascii="Arial" w:hAnsi="Arial" w:cs="Arial"/>
          <w:sz w:val="22"/>
          <w:szCs w:val="22"/>
        </w:rPr>
        <w:t>y</w:t>
      </w:r>
      <w:r w:rsidRPr="00EE3CC9">
        <w:rPr>
          <w:rFonts w:ascii="Arial" w:hAnsi="Arial" w:cs="Arial"/>
          <w:sz w:val="22"/>
          <w:szCs w:val="22"/>
        </w:rPr>
        <w:t xml:space="preserve"> na powierzenie podwykonawcom realizacji </w:t>
      </w:r>
      <w:r w:rsidR="007F0EDC">
        <w:rPr>
          <w:rFonts w:ascii="Arial" w:hAnsi="Arial" w:cs="Arial"/>
          <w:sz w:val="22"/>
          <w:szCs w:val="22"/>
        </w:rPr>
        <w:t>jakichkolwiek elem</w:t>
      </w:r>
      <w:r w:rsidR="00197CE1">
        <w:rPr>
          <w:rFonts w:ascii="Arial" w:hAnsi="Arial" w:cs="Arial"/>
          <w:sz w:val="22"/>
          <w:szCs w:val="22"/>
        </w:rPr>
        <w:t xml:space="preserve">entów </w:t>
      </w:r>
      <w:r w:rsidRPr="00EE3CC9">
        <w:rPr>
          <w:rFonts w:ascii="Arial" w:hAnsi="Arial" w:cs="Arial"/>
          <w:sz w:val="22"/>
          <w:szCs w:val="22"/>
        </w:rPr>
        <w:t xml:space="preserve">Zamówienia. </w:t>
      </w:r>
    </w:p>
    <w:p w14:paraId="7984F7C2" w14:textId="77777777" w:rsidR="00D20CB6" w:rsidRDefault="00D20CB6">
      <w:pPr>
        <w:numPr>
          <w:ilvl w:val="0"/>
          <w:numId w:val="11"/>
        </w:numPr>
        <w:suppressAutoHyphens w:val="0"/>
        <w:spacing w:line="360" w:lineRule="auto"/>
        <w:ind w:left="284" w:hanging="426"/>
        <w:jc w:val="left"/>
        <w:rPr>
          <w:rFonts w:ascii="Arial" w:eastAsia="Calibri" w:hAnsi="Arial" w:cs="Arial"/>
          <w:sz w:val="22"/>
          <w:szCs w:val="22"/>
          <w:lang w:eastAsia="en-US"/>
        </w:rPr>
      </w:pPr>
      <w:r w:rsidRPr="00C57521">
        <w:rPr>
          <w:rFonts w:ascii="Arial" w:hAnsi="Arial" w:cs="Arial"/>
          <w:sz w:val="22"/>
          <w:szCs w:val="22"/>
          <w:lang w:eastAsia="pl-PL"/>
        </w:rPr>
        <w:t>Wykonawca gwarantuje,</w:t>
      </w:r>
      <w:r w:rsidRPr="00C61EDF">
        <w:rPr>
          <w:rFonts w:ascii="Arial" w:eastAsia="Calibri" w:hAnsi="Arial" w:cs="Arial"/>
          <w:sz w:val="22"/>
          <w:szCs w:val="22"/>
          <w:lang w:eastAsia="en-US"/>
        </w:rPr>
        <w:t xml:space="preserve"> iż w realizacji niniejszej Umowy nie będą brali udziału etatowi pracownicy PKP Polskie Linie Kolejowe S.A.</w:t>
      </w:r>
    </w:p>
    <w:p w14:paraId="7D21D52B" w14:textId="48ABBBCF" w:rsidR="00D20CB6" w:rsidRPr="002B14F2" w:rsidRDefault="00D20CB6">
      <w:pPr>
        <w:numPr>
          <w:ilvl w:val="0"/>
          <w:numId w:val="11"/>
        </w:numPr>
        <w:suppressAutoHyphens w:val="0"/>
        <w:spacing w:line="360" w:lineRule="auto"/>
        <w:ind w:left="284" w:hanging="426"/>
        <w:jc w:val="left"/>
        <w:rPr>
          <w:rFonts w:ascii="Arial" w:eastAsia="Calibri" w:hAnsi="Arial" w:cs="Arial"/>
          <w:sz w:val="22"/>
          <w:szCs w:val="22"/>
          <w:lang w:eastAsia="en-US"/>
        </w:rPr>
      </w:pPr>
      <w:r w:rsidRPr="002B14F2">
        <w:rPr>
          <w:rFonts w:ascii="Arial" w:hAnsi="Arial" w:cs="Arial"/>
          <w:sz w:val="22"/>
          <w:szCs w:val="22"/>
          <w:lang w:eastAsia="pl-PL"/>
        </w:rPr>
        <w:t xml:space="preserve">Wykonawca przed rozpoczęciem realizacji Umowy powinien uzyskać zezwolenie na prawo </w:t>
      </w:r>
      <w:r w:rsidRPr="00A0147E">
        <w:rPr>
          <w:rFonts w:ascii="Arial" w:hAnsi="Arial" w:cs="Arial"/>
          <w:sz w:val="22"/>
          <w:szCs w:val="22"/>
          <w:lang w:eastAsia="pl-PL"/>
        </w:rPr>
        <w:t xml:space="preserve">wstępu na teren kolejowy, oraz powiadomić pisemnie o tym Koordynatora realizacji Umowy ze strony Zamawiającego, o którym mowa w </w:t>
      </w:r>
      <w:r w:rsidRPr="00293322">
        <w:rPr>
          <w:rFonts w:ascii="Arial" w:hAnsi="Arial" w:cs="Arial"/>
          <w:color w:val="000000" w:themeColor="text1"/>
          <w:sz w:val="22"/>
          <w:szCs w:val="22"/>
          <w:lang w:eastAsia="pl-PL"/>
        </w:rPr>
        <w:t>§ 2</w:t>
      </w:r>
      <w:r w:rsidR="00B95D3C">
        <w:rPr>
          <w:rFonts w:ascii="Arial" w:hAnsi="Arial" w:cs="Arial"/>
          <w:color w:val="000000" w:themeColor="text1"/>
          <w:sz w:val="22"/>
          <w:szCs w:val="22"/>
          <w:lang w:eastAsia="pl-PL"/>
        </w:rPr>
        <w:t>2</w:t>
      </w:r>
      <w:r w:rsidRPr="00293322">
        <w:rPr>
          <w:rFonts w:ascii="Arial" w:hAnsi="Arial" w:cs="Arial"/>
          <w:color w:val="000000" w:themeColor="text1"/>
          <w:sz w:val="22"/>
          <w:szCs w:val="22"/>
          <w:lang w:eastAsia="pl-PL"/>
        </w:rPr>
        <w:t xml:space="preserve"> ust. 1 </w:t>
      </w:r>
      <w:r w:rsidRPr="00A0147E">
        <w:rPr>
          <w:rFonts w:ascii="Arial" w:hAnsi="Arial" w:cs="Arial"/>
          <w:sz w:val="22"/>
          <w:szCs w:val="22"/>
          <w:lang w:eastAsia="pl-PL"/>
        </w:rPr>
        <w:t>Umowy.</w:t>
      </w:r>
      <w:r w:rsidRPr="00A0147E">
        <w:rPr>
          <w:rFonts w:ascii="Arial" w:hAnsi="Arial" w:cs="Arial"/>
          <w:sz w:val="22"/>
          <w:szCs w:val="22"/>
        </w:rPr>
        <w:t xml:space="preserve"> „Zasady wstępu na obszar kolejowy zarządzany przez PKP Polskie Linie </w:t>
      </w:r>
      <w:r w:rsidRPr="002B14F2">
        <w:rPr>
          <w:rFonts w:ascii="Arial" w:hAnsi="Arial" w:cs="Arial"/>
          <w:sz w:val="22"/>
          <w:szCs w:val="22"/>
        </w:rPr>
        <w:t xml:space="preserve">Kolejowe S.A – Id-21” dostępne są na stronie internetowej </w:t>
      </w:r>
      <w:hyperlink r:id="rId15" w:history="1">
        <w:r w:rsidRPr="002B14F2">
          <w:rPr>
            <w:rStyle w:val="Hipercze"/>
            <w:rFonts w:ascii="Arial" w:hAnsi="Arial" w:cs="Arial"/>
            <w:sz w:val="22"/>
            <w:szCs w:val="22"/>
          </w:rPr>
          <w:t>www.plk-sa.pl</w:t>
        </w:r>
      </w:hyperlink>
      <w:r w:rsidRPr="002B14F2">
        <w:rPr>
          <w:rFonts w:ascii="Arial" w:hAnsi="Arial" w:cs="Arial"/>
          <w:sz w:val="22"/>
          <w:szCs w:val="22"/>
        </w:rPr>
        <w:t>.</w:t>
      </w:r>
    </w:p>
    <w:p w14:paraId="15FBD107" w14:textId="1572DEBA" w:rsidR="00D20CB6" w:rsidRPr="00B412FF" w:rsidRDefault="00D20CB6">
      <w:pPr>
        <w:numPr>
          <w:ilvl w:val="0"/>
          <w:numId w:val="11"/>
        </w:numPr>
        <w:suppressAutoHyphens w:val="0"/>
        <w:spacing w:line="360" w:lineRule="auto"/>
        <w:ind w:left="284" w:hanging="426"/>
        <w:jc w:val="left"/>
        <w:rPr>
          <w:rFonts w:ascii="Arial" w:eastAsia="Calibri" w:hAnsi="Arial" w:cs="Arial"/>
          <w:sz w:val="22"/>
          <w:szCs w:val="22"/>
          <w:lang w:eastAsia="en-US"/>
        </w:rPr>
      </w:pPr>
      <w:r w:rsidRPr="005A4E48">
        <w:rPr>
          <w:rFonts w:ascii="Arial" w:hAnsi="Arial" w:cs="Arial"/>
          <w:sz w:val="22"/>
          <w:szCs w:val="22"/>
        </w:rPr>
        <w:t xml:space="preserve">Wykonawca w terminie </w:t>
      </w:r>
      <w:r w:rsidR="00561F6C">
        <w:rPr>
          <w:rFonts w:ascii="Arial" w:hAnsi="Arial" w:cs="Arial"/>
          <w:sz w:val="22"/>
          <w:szCs w:val="22"/>
        </w:rPr>
        <w:t>7</w:t>
      </w:r>
      <w:r w:rsidRPr="005A4E48">
        <w:rPr>
          <w:rFonts w:ascii="Arial" w:hAnsi="Arial" w:cs="Arial"/>
          <w:sz w:val="22"/>
          <w:szCs w:val="22"/>
        </w:rPr>
        <w:t xml:space="preserve"> dni od daty zawarcia Umowy przedstawi Zamawiającemu kopię polisy ubezpieczenia od odpowiedzialności cywilnej, a w przypadku jej braku inny dokument potwierdzający, że Wykonawca jest ubezpieczony od odpowiedzialności cywilnej (zarówno kontraktowej, jak i deliktowej) Wykonawcy w zakresie prowadzonej przez niego działalności, obejmującej zawinione przez Wykonawcę spowodowanie śmierci lub uszkodzenie ciała oraz szkodę majątkową na majątku własnym lub osób </w:t>
      </w:r>
      <w:r w:rsidRPr="00DA708F">
        <w:rPr>
          <w:rFonts w:ascii="Arial" w:hAnsi="Arial" w:cs="Arial"/>
          <w:sz w:val="22"/>
          <w:szCs w:val="22"/>
        </w:rPr>
        <w:t xml:space="preserve">trzecich na sumę gwarancyjną nie </w:t>
      </w:r>
      <w:r>
        <w:rPr>
          <w:rFonts w:ascii="Arial" w:hAnsi="Arial" w:cs="Arial"/>
          <w:sz w:val="22"/>
          <w:szCs w:val="22"/>
        </w:rPr>
        <w:t xml:space="preserve">niższą niż </w:t>
      </w:r>
      <w:r w:rsidR="008E4F90">
        <w:rPr>
          <w:rFonts w:ascii="Arial" w:hAnsi="Arial" w:cs="Arial"/>
          <w:sz w:val="22"/>
          <w:szCs w:val="22"/>
        </w:rPr>
        <w:t>2</w:t>
      </w:r>
      <w:r w:rsidR="002C776B">
        <w:rPr>
          <w:rFonts w:ascii="Arial" w:hAnsi="Arial" w:cs="Arial"/>
          <w:sz w:val="22"/>
          <w:szCs w:val="22"/>
        </w:rPr>
        <w:t>0</w:t>
      </w:r>
      <w:r w:rsidR="006A2CB0">
        <w:rPr>
          <w:rFonts w:ascii="Arial" w:hAnsi="Arial" w:cs="Arial"/>
          <w:sz w:val="22"/>
          <w:szCs w:val="22"/>
        </w:rPr>
        <w:t>0</w:t>
      </w:r>
      <w:r w:rsidRPr="00667EDB">
        <w:rPr>
          <w:rFonts w:ascii="Arial" w:hAnsi="Arial" w:cs="Arial"/>
          <w:sz w:val="22"/>
          <w:szCs w:val="22"/>
        </w:rPr>
        <w:t xml:space="preserve"> 000,00 zł (słownie: </w:t>
      </w:r>
      <w:r w:rsidR="008E4F90">
        <w:rPr>
          <w:rFonts w:ascii="Arial" w:hAnsi="Arial" w:cs="Arial"/>
          <w:sz w:val="22"/>
          <w:szCs w:val="22"/>
        </w:rPr>
        <w:t>dwieście</w:t>
      </w:r>
      <w:r w:rsidR="002C776B">
        <w:rPr>
          <w:rFonts w:ascii="Arial" w:hAnsi="Arial" w:cs="Arial"/>
          <w:sz w:val="22"/>
          <w:szCs w:val="22"/>
        </w:rPr>
        <w:t xml:space="preserve"> </w:t>
      </w:r>
      <w:r w:rsidR="0026724C">
        <w:rPr>
          <w:rFonts w:ascii="Arial" w:hAnsi="Arial" w:cs="Arial"/>
          <w:sz w:val="22"/>
          <w:szCs w:val="22"/>
        </w:rPr>
        <w:t xml:space="preserve">tysięcy </w:t>
      </w:r>
      <w:r w:rsidRPr="00667EDB">
        <w:rPr>
          <w:rFonts w:ascii="Arial" w:hAnsi="Arial" w:cs="Arial"/>
          <w:sz w:val="22"/>
          <w:szCs w:val="22"/>
        </w:rPr>
        <w:t>złotych 00/100)</w:t>
      </w:r>
      <w:r>
        <w:rPr>
          <w:rFonts w:ascii="Arial" w:hAnsi="Arial" w:cs="Arial"/>
          <w:sz w:val="22"/>
          <w:szCs w:val="22"/>
        </w:rPr>
        <w:t>.</w:t>
      </w:r>
    </w:p>
    <w:p w14:paraId="70BCE328" w14:textId="788EBD80" w:rsidR="00A9503C" w:rsidRPr="00D20CB6" w:rsidRDefault="00A9503C" w:rsidP="00D20CB6">
      <w:pPr>
        <w:tabs>
          <w:tab w:val="left" w:pos="360"/>
        </w:tabs>
        <w:spacing w:line="360" w:lineRule="auto"/>
        <w:ind w:left="-142"/>
        <w:rPr>
          <w:rFonts w:ascii="Arial" w:eastAsia="Calibri" w:hAnsi="Arial" w:cs="Arial"/>
          <w:color w:val="FF0000"/>
          <w:sz w:val="22"/>
          <w:szCs w:val="22"/>
          <w:lang w:eastAsia="en-US"/>
        </w:rPr>
      </w:pPr>
    </w:p>
    <w:p w14:paraId="21949887" w14:textId="25633A84" w:rsidR="00900672" w:rsidRPr="00BD4623" w:rsidRDefault="006030E5" w:rsidP="00F653F1">
      <w:pPr>
        <w:pStyle w:val="Nagwek1"/>
      </w:pPr>
      <w:bookmarkStart w:id="2" w:name="_Toc83980403"/>
      <w:r w:rsidRPr="00BD4623">
        <w:lastRenderedPageBreak/>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598446D1" w14:textId="77777777" w:rsidR="00A847C2" w:rsidRDefault="00A847C2" w:rsidP="00A847C2">
      <w:pPr>
        <w:spacing w:line="360" w:lineRule="auto"/>
        <w:ind w:left="284"/>
        <w:contextualSpacing/>
        <w:jc w:val="left"/>
        <w:rPr>
          <w:rFonts w:ascii="Arial" w:hAnsi="Arial" w:cs="Arial"/>
          <w:sz w:val="22"/>
          <w:szCs w:val="22"/>
        </w:rPr>
      </w:pPr>
    </w:p>
    <w:p w14:paraId="1DFC9EB8" w14:textId="2E82585A"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67CDB0D1"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w:t>
      </w:r>
      <w:r w:rsidR="004B27E1">
        <w:rPr>
          <w:rFonts w:ascii="Arial" w:hAnsi="Arial" w:cs="Arial"/>
          <w:sz w:val="22"/>
          <w:szCs w:val="22"/>
        </w:rPr>
        <w:t> </w:t>
      </w:r>
      <w:r w:rsidRPr="00CE4D1F">
        <w:rPr>
          <w:rFonts w:ascii="Arial" w:hAnsi="Arial" w:cs="Arial"/>
          <w:sz w:val="22"/>
          <w:szCs w:val="22"/>
        </w:rPr>
        <w:t>odniesieniu do przesłanek, o których mowa w pkt 3, 6-8;:</w:t>
      </w:r>
    </w:p>
    <w:p w14:paraId="4AD4E212" w14:textId="442451B5" w:rsidR="00CE4D1F" w:rsidRPr="00CE4D1F" w:rsidRDefault="00CE4D1F" w:rsidP="004B27E1">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 xml:space="preserve">który nie podlega wykluczeniu z postępowania na podstawie ustawy z dnia </w:t>
      </w:r>
      <w:r w:rsidR="005D1C16">
        <w:rPr>
          <w:rFonts w:ascii="Arial" w:hAnsi="Arial" w:cs="Arial"/>
          <w:sz w:val="22"/>
          <w:szCs w:val="22"/>
        </w:rPr>
        <w:t xml:space="preserve">                  </w:t>
      </w:r>
      <w:r w:rsidRPr="00CE4D1F">
        <w:rPr>
          <w:rFonts w:ascii="Arial" w:hAnsi="Arial" w:cs="Arial"/>
          <w:sz w:val="22"/>
          <w:szCs w:val="22"/>
        </w:rPr>
        <w:t>13 kwietnia 2022 r. o szczególnych rozwiązaniach w zakresie przeciwdziałania wspieraniu agresji na Ukrainę oraz służących ochronie bezpieczeństwa narodowego (</w:t>
      </w:r>
      <w:r w:rsidR="00CB437D">
        <w:rPr>
          <w:rFonts w:ascii="Arial" w:hAnsi="Arial" w:cs="Arial"/>
          <w:sz w:val="22"/>
          <w:szCs w:val="22"/>
        </w:rPr>
        <w:t xml:space="preserve">t.j. </w:t>
      </w:r>
      <w:r w:rsidRPr="00CE4D1F">
        <w:rPr>
          <w:rFonts w:ascii="Arial" w:hAnsi="Arial" w:cs="Arial"/>
          <w:sz w:val="22"/>
          <w:szCs w:val="22"/>
        </w:rPr>
        <w:t>Dz. U. 202</w:t>
      </w:r>
      <w:r w:rsidR="001D492C">
        <w:rPr>
          <w:rFonts w:ascii="Arial" w:hAnsi="Arial" w:cs="Arial"/>
          <w:sz w:val="22"/>
          <w:szCs w:val="22"/>
        </w:rPr>
        <w:t>5</w:t>
      </w:r>
      <w:r w:rsidRPr="00CE4D1F">
        <w:rPr>
          <w:rFonts w:ascii="Arial" w:hAnsi="Arial" w:cs="Arial"/>
          <w:sz w:val="22"/>
          <w:szCs w:val="22"/>
        </w:rPr>
        <w:t xml:space="preserve"> </w:t>
      </w:r>
      <w:r w:rsidR="000512FE" w:rsidRPr="005973CD">
        <w:rPr>
          <w:rFonts w:ascii="Arial" w:hAnsi="Arial" w:cs="Arial"/>
          <w:sz w:val="22"/>
          <w:szCs w:val="22"/>
        </w:rPr>
        <w:t>poz. 5</w:t>
      </w:r>
      <w:r w:rsidR="001D492C">
        <w:rPr>
          <w:rFonts w:ascii="Arial" w:hAnsi="Arial" w:cs="Arial"/>
          <w:sz w:val="22"/>
          <w:szCs w:val="22"/>
        </w:rPr>
        <w:t>14</w:t>
      </w:r>
      <w:r w:rsidR="000512FE" w:rsidRPr="005973CD">
        <w:rPr>
          <w:rFonts w:ascii="Arial" w:hAnsi="Arial" w:cs="Arial"/>
          <w:sz w:val="22"/>
          <w:szCs w:val="22"/>
        </w:rPr>
        <w:t xml:space="preserve"> ze zm.</w:t>
      </w:r>
      <w:r w:rsidRPr="00CE4D1F">
        <w:rPr>
          <w:rFonts w:ascii="Arial" w:hAnsi="Arial" w:cs="Arial"/>
          <w:sz w:val="22"/>
          <w:szCs w:val="22"/>
        </w:rPr>
        <w:t xml:space="preserve">). </w:t>
      </w:r>
    </w:p>
    <w:p w14:paraId="7DD559FB" w14:textId="0AB19B8D" w:rsidR="004B27E1" w:rsidRDefault="00A9536C">
      <w:pPr>
        <w:pStyle w:val="Akapitzlist"/>
        <w:numPr>
          <w:ilvl w:val="0"/>
          <w:numId w:val="23"/>
        </w:numPr>
        <w:suppressAutoHyphens w:val="0"/>
        <w:spacing w:line="360" w:lineRule="auto"/>
        <w:ind w:left="284"/>
        <w:contextualSpacing/>
        <w:rPr>
          <w:rFonts w:ascii="Arial" w:hAnsi="Arial" w:cs="Arial"/>
          <w:sz w:val="22"/>
          <w:szCs w:val="22"/>
        </w:rPr>
      </w:pPr>
      <w:r w:rsidRPr="000874DB">
        <w:rPr>
          <w:rFonts w:ascii="Arial" w:hAnsi="Arial" w:cs="Arial"/>
          <w:sz w:val="22"/>
          <w:szCs w:val="22"/>
        </w:rPr>
        <w:t xml:space="preserve">Zamawiający ustala szczegółowe warunki udziału w postępowaniu w zakresie posiadanej </w:t>
      </w:r>
      <w:r w:rsidRPr="00501203">
        <w:rPr>
          <w:rFonts w:ascii="Arial" w:hAnsi="Arial" w:cs="Arial"/>
          <w:sz w:val="22"/>
          <w:szCs w:val="22"/>
        </w:rPr>
        <w:t>zdolności technicznej lub zawodowej Wykonawcy. Zamawiający uzna warunek za spełniony, jeżeli Wykonawca wykaże, że</w:t>
      </w:r>
      <w:r>
        <w:rPr>
          <w:rFonts w:ascii="Arial" w:hAnsi="Arial" w:cs="Arial"/>
          <w:sz w:val="22"/>
          <w:szCs w:val="22"/>
        </w:rPr>
        <w:t>:</w:t>
      </w:r>
    </w:p>
    <w:p w14:paraId="24640BDE" w14:textId="58D3BE5B" w:rsidR="00A9536C" w:rsidRPr="00414E6C" w:rsidRDefault="00414E6C" w:rsidP="004737AF">
      <w:pPr>
        <w:pStyle w:val="Akapitzlist"/>
        <w:numPr>
          <w:ilvl w:val="1"/>
          <w:numId w:val="4"/>
        </w:numPr>
        <w:suppressAutoHyphens w:val="0"/>
        <w:spacing w:line="360" w:lineRule="auto"/>
        <w:ind w:left="426" w:hanging="360"/>
        <w:contextualSpacing/>
        <w:rPr>
          <w:rFonts w:ascii="Arial" w:hAnsi="Arial" w:cs="Arial"/>
          <w:sz w:val="22"/>
          <w:szCs w:val="22"/>
        </w:rPr>
      </w:pPr>
      <w:r w:rsidRPr="00414E6C">
        <w:rPr>
          <w:rFonts w:ascii="Arial" w:hAnsi="Arial" w:cs="Arial"/>
          <w:sz w:val="22"/>
          <w:szCs w:val="22"/>
        </w:rPr>
        <w:t xml:space="preserve">dysponuje osobami zdolnymi do wykonania Zamówienia, w tym co najmniej jedna musi posiadać uprawnienia zgodne z obowiązującymi przepisami prawa w zakresie kierowania robotami w specjalności konstrukcyjno-budowlanej bez ograniczeń </w:t>
      </w:r>
      <w:r w:rsidR="00AC2EEA" w:rsidRPr="00C90741">
        <w:rPr>
          <w:rFonts w:ascii="Arial" w:hAnsi="Arial" w:cs="Arial"/>
          <w:sz w:val="22"/>
          <w:szCs w:val="22"/>
        </w:rPr>
        <w:t xml:space="preserve">wydane na podstawie ustawy Prawo Budowlane lub odpowiadające im inne ważne uprawnienia budowlane wydane na mocy wcześniej obowiązujących przepisów prawa </w:t>
      </w:r>
      <w:r w:rsidR="00C90741" w:rsidRPr="00414E6C">
        <w:rPr>
          <w:rFonts w:ascii="Arial" w:hAnsi="Arial" w:cs="Arial"/>
          <w:sz w:val="22"/>
          <w:szCs w:val="22"/>
        </w:rPr>
        <w:t>wraz z ważnym członkostwem we właściwej Okręgowej Izbie Inżynierów</w:t>
      </w:r>
      <w:r w:rsidR="00243FD1">
        <w:rPr>
          <w:rFonts w:ascii="Arial" w:hAnsi="Arial" w:cs="Arial"/>
          <w:sz w:val="22"/>
          <w:szCs w:val="22"/>
        </w:rPr>
        <w:t xml:space="preserve"> Budownictwa</w:t>
      </w:r>
      <w:r w:rsidRPr="00414E6C">
        <w:rPr>
          <w:rFonts w:ascii="Arial" w:hAnsi="Arial" w:cs="Arial"/>
          <w:sz w:val="22"/>
          <w:szCs w:val="22"/>
        </w:rPr>
        <w:t>;</w:t>
      </w:r>
    </w:p>
    <w:p w14:paraId="22A15760" w14:textId="66F2DA1F" w:rsidR="00E80428" w:rsidRDefault="00C90741" w:rsidP="00E80428">
      <w:pPr>
        <w:pStyle w:val="Akapitzlist"/>
        <w:numPr>
          <w:ilvl w:val="1"/>
          <w:numId w:val="4"/>
        </w:numPr>
        <w:suppressAutoHyphens w:val="0"/>
        <w:spacing w:line="360" w:lineRule="auto"/>
        <w:ind w:left="426" w:hanging="360"/>
        <w:contextualSpacing/>
        <w:rPr>
          <w:rFonts w:ascii="Arial" w:hAnsi="Arial" w:cs="Arial"/>
          <w:sz w:val="22"/>
          <w:szCs w:val="22"/>
        </w:rPr>
      </w:pPr>
      <w:r w:rsidRPr="00AC2EEA">
        <w:rPr>
          <w:rFonts w:ascii="Arial" w:hAnsi="Arial" w:cs="Arial"/>
          <w:sz w:val="22"/>
          <w:szCs w:val="22"/>
        </w:rPr>
        <w:t xml:space="preserve">dysponuje osobami zdolnymi do wykonania Zamówienia, </w:t>
      </w:r>
      <w:r w:rsidR="00EF19B5" w:rsidRPr="00AC2EEA">
        <w:rPr>
          <w:rFonts w:ascii="Arial" w:hAnsi="Arial" w:cs="Arial"/>
          <w:sz w:val="22"/>
          <w:szCs w:val="22"/>
        </w:rPr>
        <w:t xml:space="preserve">w tym, co najmniej jedna osoba musi posiadać uprawnienia w specjalności instalacyjnej w zakresie sieci, instalacji i urządzeń cieplnych, wentylacyjnych, gazowych, wodociągowych i kanalizacyjnych bez ograniczeń </w:t>
      </w:r>
      <w:r w:rsidRPr="00AC2EEA">
        <w:rPr>
          <w:rFonts w:ascii="Arial" w:hAnsi="Arial" w:cs="Arial"/>
          <w:sz w:val="22"/>
          <w:szCs w:val="22"/>
        </w:rPr>
        <w:t>wydane na podstawie ustawy Prawo Budowlane lub odpowiadające im inne ważne uprawnienia budowlane wydane na mocy wcześniej obowiązujących przepisów prawa wraz z ważnym członkostwem we właściwej Okręgowej Izbie Inżynierów</w:t>
      </w:r>
      <w:r w:rsidR="00243FD1">
        <w:rPr>
          <w:rFonts w:ascii="Arial" w:hAnsi="Arial" w:cs="Arial"/>
          <w:sz w:val="22"/>
          <w:szCs w:val="22"/>
        </w:rPr>
        <w:t xml:space="preserve"> Budownictwa</w:t>
      </w:r>
      <w:r w:rsidR="0011757C" w:rsidRPr="00AC2EEA">
        <w:rPr>
          <w:rFonts w:ascii="Arial" w:hAnsi="Arial" w:cs="Arial"/>
          <w:sz w:val="22"/>
          <w:szCs w:val="22"/>
        </w:rPr>
        <w:t>;</w:t>
      </w:r>
    </w:p>
    <w:p w14:paraId="646F8E5A" w14:textId="3A80451A" w:rsidR="001D2F65" w:rsidRDefault="005012F1" w:rsidP="00E80428">
      <w:pPr>
        <w:pStyle w:val="Akapitzlist"/>
        <w:numPr>
          <w:ilvl w:val="1"/>
          <w:numId w:val="4"/>
        </w:numPr>
        <w:suppressAutoHyphens w:val="0"/>
        <w:spacing w:line="360" w:lineRule="auto"/>
        <w:ind w:left="426" w:hanging="360"/>
        <w:contextualSpacing/>
        <w:rPr>
          <w:rFonts w:ascii="Arial" w:hAnsi="Arial" w:cs="Arial"/>
          <w:sz w:val="22"/>
          <w:szCs w:val="22"/>
        </w:rPr>
      </w:pPr>
      <w:r w:rsidRPr="00F03643">
        <w:rPr>
          <w:rFonts w:ascii="Arial" w:hAnsi="Arial" w:cs="Arial"/>
          <w:sz w:val="22"/>
          <w:szCs w:val="22"/>
        </w:rPr>
        <w:t xml:space="preserve">dysponuje osobami zdolnymi do wykonania Zamówienia, </w:t>
      </w:r>
      <w:r w:rsidR="00F03643" w:rsidRPr="00F03643">
        <w:rPr>
          <w:rFonts w:ascii="Arial" w:hAnsi="Arial" w:cs="Arial"/>
          <w:sz w:val="22"/>
          <w:szCs w:val="22"/>
        </w:rPr>
        <w:t xml:space="preserve">w tym, co najmniej jedna osoba musi posiadać świadectwo kwalifikacyjne kat. D wydane przez Stowarzyszenie </w:t>
      </w:r>
      <w:r w:rsidR="00F03643" w:rsidRPr="00F03643">
        <w:rPr>
          <w:rFonts w:ascii="Arial" w:hAnsi="Arial" w:cs="Arial"/>
          <w:sz w:val="22"/>
          <w:szCs w:val="22"/>
        </w:rPr>
        <w:lastRenderedPageBreak/>
        <w:t>Elektryków Polskich uprawniające do zajmowania się eksploatacją urządzeń, instalacji i sieci na stanowisku dozoru i eksploatacji, do 1kV;</w:t>
      </w:r>
    </w:p>
    <w:p w14:paraId="1BA76095" w14:textId="2975F82F" w:rsidR="00F03643" w:rsidRDefault="00F03643" w:rsidP="00E80428">
      <w:pPr>
        <w:pStyle w:val="Akapitzlist"/>
        <w:numPr>
          <w:ilvl w:val="1"/>
          <w:numId w:val="4"/>
        </w:numPr>
        <w:suppressAutoHyphens w:val="0"/>
        <w:spacing w:line="360" w:lineRule="auto"/>
        <w:ind w:left="426" w:hanging="360"/>
        <w:contextualSpacing/>
        <w:rPr>
          <w:rFonts w:ascii="Arial" w:hAnsi="Arial" w:cs="Arial"/>
          <w:sz w:val="22"/>
          <w:szCs w:val="22"/>
        </w:rPr>
      </w:pPr>
      <w:r w:rsidRPr="0007738D">
        <w:rPr>
          <w:rFonts w:ascii="Arial" w:hAnsi="Arial" w:cs="Arial"/>
          <w:sz w:val="22"/>
          <w:szCs w:val="22"/>
        </w:rPr>
        <w:t xml:space="preserve">dysponuje osobami zdolnymi do wykonania Zamówienia, </w:t>
      </w:r>
      <w:r w:rsidR="0007738D" w:rsidRPr="0007738D">
        <w:rPr>
          <w:rFonts w:ascii="Arial" w:hAnsi="Arial" w:cs="Arial"/>
          <w:sz w:val="22"/>
          <w:szCs w:val="22"/>
        </w:rPr>
        <w:t>w tym, co najmniej jedna osoba musi posiadać świadectwo kwalifikacyjne kat. E wydane przez Stowarzyszenie Elektryków Polskich uprawniające do zajmowania się eksploatacją urządzeń, instalacji i sieci na stanowisku dozoru i eksploatacji, do 1kV;</w:t>
      </w:r>
    </w:p>
    <w:p w14:paraId="6C43A77D" w14:textId="1F9C6859" w:rsidR="00A777F0" w:rsidRPr="00875EC6" w:rsidRDefault="00875EC6" w:rsidP="00E80428">
      <w:pPr>
        <w:pStyle w:val="Akapitzlist"/>
        <w:numPr>
          <w:ilvl w:val="1"/>
          <w:numId w:val="4"/>
        </w:numPr>
        <w:suppressAutoHyphens w:val="0"/>
        <w:spacing w:line="360" w:lineRule="auto"/>
        <w:ind w:left="426" w:hanging="360"/>
        <w:contextualSpacing/>
        <w:rPr>
          <w:rFonts w:ascii="Arial" w:hAnsi="Arial" w:cs="Arial"/>
          <w:sz w:val="22"/>
          <w:szCs w:val="22"/>
        </w:rPr>
      </w:pPr>
      <w:r w:rsidRPr="00875EC6">
        <w:rPr>
          <w:rFonts w:ascii="Arial" w:hAnsi="Arial" w:cs="Arial"/>
          <w:sz w:val="22"/>
          <w:szCs w:val="22"/>
        </w:rPr>
        <w:t xml:space="preserve">w okresie ostatnich 5 lat przed upływem terminu składania ofert, a jeżeli okres prowadzenia działalności jest krótszy – w tym okresie wykonał w ramach realizacji co najmniej jednej umowy roboty odpowiadające swym rodzajem robotom stanowiącym przedmiot Zamówienia tj.: drobne roboty remontowe i awaryjne w zakresie </w:t>
      </w:r>
      <w:r w:rsidRPr="00875EC6">
        <w:rPr>
          <w:rFonts w:ascii="Arial" w:hAnsi="Arial" w:cs="Arial"/>
          <w:bCs/>
          <w:sz w:val="22"/>
          <w:szCs w:val="22"/>
        </w:rPr>
        <w:t>budynków</w:t>
      </w:r>
      <w:r w:rsidRPr="00875EC6">
        <w:rPr>
          <w:rFonts w:ascii="Arial" w:hAnsi="Arial" w:cs="Arial"/>
          <w:sz w:val="22"/>
          <w:szCs w:val="22"/>
        </w:rPr>
        <w:t>, za kwotę łączną (po zsumowaniu) wartości robót nie mniejszą niż 50 000,00 zł netto (słownie: pięćdziesiąt tysięcy złotych)</w:t>
      </w:r>
    </w:p>
    <w:p w14:paraId="45820C76" w14:textId="2BB1B22C" w:rsidR="002B1E8A" w:rsidRPr="00191835" w:rsidRDefault="004B27E1">
      <w:pPr>
        <w:pStyle w:val="Akapitzlist"/>
        <w:numPr>
          <w:ilvl w:val="0"/>
          <w:numId w:val="23"/>
        </w:numPr>
        <w:suppressAutoHyphens w:val="0"/>
        <w:spacing w:line="360" w:lineRule="auto"/>
        <w:ind w:left="284"/>
        <w:contextualSpacing/>
        <w:rPr>
          <w:rFonts w:ascii="Arial" w:hAnsi="Arial" w:cs="Arial"/>
          <w:sz w:val="22"/>
          <w:szCs w:val="22"/>
        </w:rPr>
      </w:pPr>
      <w:r w:rsidRPr="00210E70">
        <w:rPr>
          <w:rFonts w:ascii="Arial" w:hAnsi="Arial" w:cs="Arial"/>
          <w:sz w:val="22"/>
          <w:szCs w:val="22"/>
        </w:rPr>
        <w:t>Ocena spełniania warunków udziału w postępowaniu zakupowym będzie dokonana                  w oparciu o wymagane oświadczenia i dokumenty, wymienione w ust. 4 metodą spełnia (1) – nie spełnia (0).</w:t>
      </w:r>
    </w:p>
    <w:p w14:paraId="7680F45C" w14:textId="4585E4E8" w:rsidR="00CE4D1F" w:rsidRDefault="00191835">
      <w:pPr>
        <w:pStyle w:val="Akapitzlist"/>
        <w:numPr>
          <w:ilvl w:val="0"/>
          <w:numId w:val="23"/>
        </w:numPr>
        <w:suppressAutoHyphens w:val="0"/>
        <w:spacing w:line="360" w:lineRule="auto"/>
        <w:ind w:left="284"/>
        <w:contextualSpacing/>
        <w:rPr>
          <w:rFonts w:ascii="Arial" w:hAnsi="Arial" w:cs="Arial"/>
          <w:sz w:val="22"/>
          <w:szCs w:val="22"/>
        </w:rPr>
      </w:pPr>
      <w:r w:rsidRPr="00191835">
        <w:rPr>
          <w:rFonts w:ascii="Arial" w:hAnsi="Arial" w:cs="Arial"/>
          <w:sz w:val="22"/>
          <w:szCs w:val="22"/>
        </w:rPr>
        <w:t xml:space="preserve">Na potwierdzenie okoliczności o braku podstaw do odrzucenia oferty, o których mowa                    w </w:t>
      </w:r>
      <w:r w:rsidR="000C209D">
        <w:rPr>
          <w:rFonts w:ascii="Arial" w:hAnsi="Arial" w:cs="Arial"/>
          <w:sz w:val="22"/>
          <w:szCs w:val="22"/>
        </w:rPr>
        <w:t xml:space="preserve">ust.2 </w:t>
      </w:r>
      <w:r w:rsidRPr="00191835">
        <w:rPr>
          <w:rFonts w:ascii="Arial" w:hAnsi="Arial" w:cs="Arial"/>
          <w:sz w:val="22"/>
          <w:szCs w:val="22"/>
        </w:rPr>
        <w:t xml:space="preserve"> Wykonawcy zobowiązani są złożyć wraz z ofertą</w:t>
      </w:r>
      <w:r w:rsidR="00CE4D1F" w:rsidRPr="00CE4D1F">
        <w:rPr>
          <w:rFonts w:ascii="Arial" w:hAnsi="Arial" w:cs="Arial"/>
          <w:sz w:val="22"/>
          <w:szCs w:val="22"/>
        </w:rPr>
        <w:t>:</w:t>
      </w:r>
    </w:p>
    <w:p w14:paraId="18150323" w14:textId="1EFD412E" w:rsidR="000C209D" w:rsidRDefault="003E1757" w:rsidP="003E1757">
      <w:pPr>
        <w:pStyle w:val="Akapitzlist"/>
        <w:numPr>
          <w:ilvl w:val="2"/>
          <w:numId w:val="4"/>
        </w:numPr>
        <w:tabs>
          <w:tab w:val="clear" w:pos="850"/>
          <w:tab w:val="num" w:pos="720"/>
        </w:tabs>
        <w:suppressAutoHyphens w:val="0"/>
        <w:spacing w:line="360" w:lineRule="auto"/>
        <w:ind w:left="709" w:hanging="273"/>
        <w:contextualSpacing/>
        <w:rPr>
          <w:rFonts w:ascii="Arial" w:hAnsi="Arial" w:cs="Arial"/>
          <w:sz w:val="22"/>
          <w:szCs w:val="22"/>
        </w:rPr>
      </w:pPr>
      <w:r w:rsidRPr="003E1757">
        <w:rPr>
          <w:rFonts w:ascii="Arial" w:hAnsi="Arial" w:cs="Arial"/>
          <w:sz w:val="22"/>
          <w:szCs w:val="22"/>
        </w:rPr>
        <w:t>uprawnienia dla kierownika budowy do pełnienia samodzielnych funkcji w budownictwie w specjalności konstrukcyjno-budowlanej bez ograniczeń</w:t>
      </w:r>
      <w:r w:rsidR="00951130" w:rsidRPr="003E1757">
        <w:rPr>
          <w:rFonts w:ascii="Arial" w:hAnsi="Arial" w:cs="Arial"/>
          <w:sz w:val="22"/>
          <w:szCs w:val="22"/>
        </w:rPr>
        <w:t>;</w:t>
      </w:r>
    </w:p>
    <w:p w14:paraId="1AD0BA8D" w14:textId="2BAF7FE6" w:rsidR="00742B26" w:rsidRPr="00A377D2" w:rsidRDefault="00A377D2" w:rsidP="003E1757">
      <w:pPr>
        <w:pStyle w:val="Akapitzlist"/>
        <w:numPr>
          <w:ilvl w:val="2"/>
          <w:numId w:val="4"/>
        </w:numPr>
        <w:tabs>
          <w:tab w:val="clear" w:pos="850"/>
          <w:tab w:val="num" w:pos="720"/>
        </w:tabs>
        <w:suppressAutoHyphens w:val="0"/>
        <w:spacing w:line="360" w:lineRule="auto"/>
        <w:ind w:left="709" w:hanging="273"/>
        <w:contextualSpacing/>
        <w:rPr>
          <w:rFonts w:ascii="Arial" w:hAnsi="Arial" w:cs="Arial"/>
          <w:sz w:val="22"/>
          <w:szCs w:val="22"/>
        </w:rPr>
      </w:pPr>
      <w:r w:rsidRPr="00A377D2">
        <w:rPr>
          <w:rFonts w:ascii="Arial" w:hAnsi="Arial" w:cs="Arial"/>
          <w:sz w:val="22"/>
          <w:szCs w:val="22"/>
        </w:rPr>
        <w:t>uprawnienia dla kierownika budowy do pełnienia samodzielnych funkcji w budownictwie w specjalności instalacyjnej w zakresie sieci, instalacji i urządzeń cieplnych, wentylacyjnych, gazowych, wodociągowych i kanalizacyjnych bez ograniczeń;</w:t>
      </w:r>
    </w:p>
    <w:p w14:paraId="07BC266A" w14:textId="062728F2" w:rsidR="00951130" w:rsidRDefault="00A319AF" w:rsidP="00A319AF">
      <w:pPr>
        <w:pStyle w:val="Akapitzlist"/>
        <w:numPr>
          <w:ilvl w:val="2"/>
          <w:numId w:val="4"/>
        </w:numPr>
        <w:tabs>
          <w:tab w:val="clear" w:pos="850"/>
          <w:tab w:val="num" w:pos="1134"/>
        </w:tabs>
        <w:suppressAutoHyphens w:val="0"/>
        <w:spacing w:line="360" w:lineRule="auto"/>
        <w:ind w:left="709" w:hanging="294"/>
        <w:contextualSpacing/>
        <w:rPr>
          <w:rFonts w:ascii="Arial" w:hAnsi="Arial" w:cs="Arial"/>
          <w:sz w:val="22"/>
          <w:szCs w:val="22"/>
        </w:rPr>
      </w:pPr>
      <w:r w:rsidRPr="006E1BA2">
        <w:rPr>
          <w:rFonts w:ascii="Arial" w:hAnsi="Arial" w:cs="Arial"/>
          <w:sz w:val="22"/>
          <w:szCs w:val="22"/>
        </w:rPr>
        <w:t xml:space="preserve">ważne zaświadczenie potwierdzające członkostwo we właściwej Okręgowej Izbie Inżynierów </w:t>
      </w:r>
      <w:r w:rsidR="00AF3A37">
        <w:rPr>
          <w:rFonts w:ascii="Arial" w:hAnsi="Arial" w:cs="Arial"/>
          <w:sz w:val="22"/>
          <w:szCs w:val="22"/>
        </w:rPr>
        <w:t xml:space="preserve">Budownictwa </w:t>
      </w:r>
      <w:r w:rsidRPr="006E1BA2">
        <w:rPr>
          <w:rFonts w:ascii="Arial" w:hAnsi="Arial" w:cs="Arial"/>
          <w:sz w:val="22"/>
          <w:szCs w:val="22"/>
        </w:rPr>
        <w:t>dla osób wskazanych w pkt 1</w:t>
      </w:r>
      <w:r w:rsidR="00A377D2">
        <w:rPr>
          <w:rFonts w:ascii="Arial" w:hAnsi="Arial" w:cs="Arial"/>
          <w:sz w:val="22"/>
          <w:szCs w:val="22"/>
        </w:rPr>
        <w:t>) oraz 2)</w:t>
      </w:r>
      <w:r>
        <w:rPr>
          <w:rFonts w:ascii="Arial" w:hAnsi="Arial" w:cs="Arial"/>
          <w:sz w:val="22"/>
          <w:szCs w:val="22"/>
        </w:rPr>
        <w:t>;</w:t>
      </w:r>
    </w:p>
    <w:p w14:paraId="0B9BDF3B" w14:textId="51A9C843" w:rsidR="00DC6EF7" w:rsidRDefault="00DF2EEA" w:rsidP="00A319AF">
      <w:pPr>
        <w:pStyle w:val="Akapitzlist"/>
        <w:numPr>
          <w:ilvl w:val="2"/>
          <w:numId w:val="4"/>
        </w:numPr>
        <w:tabs>
          <w:tab w:val="clear" w:pos="850"/>
          <w:tab w:val="num" w:pos="1134"/>
        </w:tabs>
        <w:suppressAutoHyphens w:val="0"/>
        <w:spacing w:line="360" w:lineRule="auto"/>
        <w:ind w:left="709" w:hanging="294"/>
        <w:contextualSpacing/>
        <w:rPr>
          <w:rFonts w:ascii="Arial" w:hAnsi="Arial" w:cs="Arial"/>
          <w:sz w:val="22"/>
          <w:szCs w:val="22"/>
        </w:rPr>
      </w:pPr>
      <w:r w:rsidRPr="00DF2EEA">
        <w:rPr>
          <w:rFonts w:ascii="Arial" w:hAnsi="Arial" w:cs="Arial"/>
          <w:sz w:val="22"/>
          <w:szCs w:val="22"/>
        </w:rPr>
        <w:t>uprawnienia dla co najmniej jednej osoby do zajmowania się eksploatacją urządzeń, instalacji i sieci na stanowisku dozoru, wymagane przepisami Prawa energetycznego (wg stanu prawnego obowiązującego na dzień wszczęcia postępowania) potwierdzone świadectwem, kwalifikacyjnym „D” wydanym przez Stowarzyszenie Elektryków Polskich uprawniające do zajmowania się eksploatacją urządzeń, instalacji i sieci na stanowisku dozoru i eksploatacji, do 1kV;</w:t>
      </w:r>
    </w:p>
    <w:p w14:paraId="39200F9D" w14:textId="34C136F6" w:rsidR="00DF2EEA" w:rsidRPr="006674C9" w:rsidRDefault="006674C9" w:rsidP="00A319AF">
      <w:pPr>
        <w:pStyle w:val="Akapitzlist"/>
        <w:numPr>
          <w:ilvl w:val="2"/>
          <w:numId w:val="4"/>
        </w:numPr>
        <w:tabs>
          <w:tab w:val="clear" w:pos="850"/>
          <w:tab w:val="num" w:pos="1134"/>
        </w:tabs>
        <w:suppressAutoHyphens w:val="0"/>
        <w:spacing w:line="360" w:lineRule="auto"/>
        <w:ind w:left="709" w:hanging="294"/>
        <w:contextualSpacing/>
        <w:rPr>
          <w:rFonts w:ascii="Arial" w:hAnsi="Arial" w:cs="Arial"/>
          <w:sz w:val="22"/>
          <w:szCs w:val="22"/>
        </w:rPr>
      </w:pPr>
      <w:r w:rsidRPr="006674C9">
        <w:rPr>
          <w:rFonts w:ascii="Arial" w:hAnsi="Arial" w:cs="Arial"/>
          <w:sz w:val="22"/>
          <w:szCs w:val="22"/>
        </w:rPr>
        <w:t xml:space="preserve">uprawnienia dla co najmniej jednej osoby do zajmowania się eksploatacją urządzeń, instalacji i sieci na stanowisku eksploatacji, wymagane przepisami Prawa energetycznego (wg stanu prawnego obowiązującego na dzień wszczęcia postępowania) potwierdzone świadectwem, kwalifikacyjnym „E” wydanym przez </w:t>
      </w:r>
      <w:r w:rsidRPr="006674C9">
        <w:rPr>
          <w:rFonts w:ascii="Arial" w:hAnsi="Arial" w:cs="Arial"/>
          <w:sz w:val="22"/>
          <w:szCs w:val="22"/>
        </w:rPr>
        <w:lastRenderedPageBreak/>
        <w:t>Stowarzyszenie Elektryków Polskich uprawniające do zajmowania się eksploatacją urządzeń, instalacji i sieci na stanowisku dozoru i eksploatacji, do 1kV;</w:t>
      </w:r>
    </w:p>
    <w:p w14:paraId="118304E3" w14:textId="0C1C9F8F" w:rsidR="00C01E44" w:rsidRPr="00C01E44" w:rsidRDefault="000B1DD5" w:rsidP="00C01E44">
      <w:pPr>
        <w:pStyle w:val="Akapitzlist"/>
        <w:numPr>
          <w:ilvl w:val="2"/>
          <w:numId w:val="4"/>
        </w:numPr>
        <w:tabs>
          <w:tab w:val="clear" w:pos="850"/>
          <w:tab w:val="num" w:pos="1134"/>
        </w:tabs>
        <w:suppressAutoHyphens w:val="0"/>
        <w:spacing w:line="360" w:lineRule="auto"/>
        <w:ind w:left="709" w:hanging="294"/>
        <w:contextualSpacing/>
        <w:rPr>
          <w:rFonts w:ascii="Arial" w:hAnsi="Arial" w:cs="Arial"/>
          <w:color w:val="FF0000"/>
          <w:sz w:val="22"/>
          <w:szCs w:val="22"/>
        </w:rPr>
      </w:pPr>
      <w:r w:rsidRPr="00C01E44">
        <w:rPr>
          <w:rFonts w:ascii="Arial" w:hAnsi="Arial" w:cs="Arial"/>
          <w:sz w:val="22"/>
          <w:szCs w:val="22"/>
        </w:rPr>
        <w:t>wykaz wykonywanych robót w okresie ostatnich 5 lat przed upływem terminu składania ofert, a jeżeli okres prowadzenia działalności jest krótszy – w tym okresie wykonał w ramach realizacji co najmniej jednej umowy roboty odpowiadając</w:t>
      </w:r>
      <w:r w:rsidR="00C01E44" w:rsidRPr="00C01E44">
        <w:rPr>
          <w:rFonts w:ascii="Arial" w:hAnsi="Arial" w:cs="Arial"/>
          <w:sz w:val="22"/>
          <w:szCs w:val="22"/>
        </w:rPr>
        <w:t>e</w:t>
      </w:r>
      <w:r w:rsidRPr="00C01E44">
        <w:rPr>
          <w:rFonts w:ascii="Arial" w:hAnsi="Arial" w:cs="Arial"/>
          <w:sz w:val="22"/>
          <w:szCs w:val="22"/>
        </w:rPr>
        <w:t xml:space="preserve"> swym rodzajem robotom stanowiącym przedmiot Zamówienia tj.: drobne roboty remontowe i awaryjne w zakresie </w:t>
      </w:r>
      <w:r w:rsidRPr="00C01E44">
        <w:rPr>
          <w:rFonts w:ascii="Arial" w:hAnsi="Arial" w:cs="Arial"/>
          <w:bCs/>
          <w:sz w:val="22"/>
          <w:szCs w:val="22"/>
        </w:rPr>
        <w:t>napraw peronów i dróg dojścia</w:t>
      </w:r>
      <w:r w:rsidRPr="00C01E44">
        <w:rPr>
          <w:rFonts w:ascii="Arial" w:hAnsi="Arial" w:cs="Arial"/>
          <w:sz w:val="22"/>
          <w:szCs w:val="22"/>
        </w:rPr>
        <w:t>, za kwotę łączną (po zsumowaniu) wartości robót nie mniejszą niż 50 000,00 zł netto (słownie: pięćdziesiąt tysięcy złotych)</w:t>
      </w:r>
    </w:p>
    <w:p w14:paraId="17474387" w14:textId="6A99088E" w:rsidR="0033324E" w:rsidRPr="00C01E44" w:rsidRDefault="0033324E" w:rsidP="00C01E44">
      <w:pPr>
        <w:pStyle w:val="Akapitzlist"/>
        <w:numPr>
          <w:ilvl w:val="2"/>
          <w:numId w:val="4"/>
        </w:numPr>
        <w:tabs>
          <w:tab w:val="clear" w:pos="850"/>
          <w:tab w:val="num" w:pos="1134"/>
        </w:tabs>
        <w:suppressAutoHyphens w:val="0"/>
        <w:spacing w:line="360" w:lineRule="auto"/>
        <w:ind w:left="709" w:hanging="294"/>
        <w:contextualSpacing/>
        <w:rPr>
          <w:rFonts w:ascii="Arial" w:hAnsi="Arial" w:cs="Arial"/>
          <w:color w:val="FF0000"/>
          <w:sz w:val="22"/>
          <w:szCs w:val="22"/>
        </w:rPr>
      </w:pPr>
      <w:r w:rsidRPr="00C01E44">
        <w:rPr>
          <w:rFonts w:ascii="Arial" w:hAnsi="Arial" w:cs="Arial"/>
          <w:sz w:val="22"/>
          <w:szCs w:val="22"/>
        </w:rPr>
        <w:t>dokumenty potwierdzające, że roboty wykazane w wykazie przez Wykonawcę zostały wykonane należycie (referencje bądź inne dokumenty, przy czym faktura nie jest dokumentem potwierdzającym, że roboty zostały wykonane należycie); jeżeli                      w przedstawionym dokumencie potwierdzającym należyte wykonanie Zamówienia znajdują się również inne roboty niż przedmiot Zamówienia Wykonawca powinien wyliczyć wartość robót zgodnych z przedmiotem Zamówienia i tę wartość należy wpisać w wykazie wykonanych robót (</w:t>
      </w:r>
      <w:r w:rsidRPr="00C01E44">
        <w:rPr>
          <w:rFonts w:ascii="Arial" w:hAnsi="Arial" w:cs="Arial"/>
          <w:b/>
          <w:sz w:val="22"/>
          <w:szCs w:val="22"/>
        </w:rPr>
        <w:t xml:space="preserve">Załącznik nr </w:t>
      </w:r>
      <w:r w:rsidR="00FC4E45">
        <w:rPr>
          <w:rFonts w:ascii="Arial" w:hAnsi="Arial" w:cs="Arial"/>
          <w:b/>
          <w:sz w:val="22"/>
          <w:szCs w:val="22"/>
        </w:rPr>
        <w:t>6</w:t>
      </w:r>
      <w:r w:rsidRPr="00C01E44">
        <w:rPr>
          <w:rFonts w:ascii="Arial" w:hAnsi="Arial" w:cs="Arial"/>
          <w:b/>
          <w:sz w:val="22"/>
          <w:szCs w:val="22"/>
        </w:rPr>
        <w:t xml:space="preserve"> do SWZ</w:t>
      </w:r>
      <w:r w:rsidRPr="00C01E44">
        <w:rPr>
          <w:rFonts w:ascii="Arial" w:hAnsi="Arial" w:cs="Arial"/>
          <w:sz w:val="22"/>
          <w:szCs w:val="22"/>
        </w:rPr>
        <w:t xml:space="preserve">). </w:t>
      </w:r>
    </w:p>
    <w:p w14:paraId="29DD0BCD" w14:textId="50BC499A" w:rsidR="00EB7994" w:rsidRDefault="00EB7994" w:rsidP="00EB34C3">
      <w:pPr>
        <w:pStyle w:val="Akapitzlist"/>
        <w:numPr>
          <w:ilvl w:val="0"/>
          <w:numId w:val="23"/>
        </w:numPr>
        <w:suppressAutoHyphens w:val="0"/>
        <w:spacing w:line="360" w:lineRule="auto"/>
        <w:ind w:left="426"/>
        <w:jc w:val="both"/>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r>
        <w:rPr>
          <w:rFonts w:ascii="Arial" w:hAnsi="Arial" w:cs="Arial"/>
          <w:sz w:val="22"/>
          <w:szCs w:val="22"/>
        </w:rPr>
        <w:t>:</w:t>
      </w:r>
    </w:p>
    <w:p w14:paraId="1586BF3E" w14:textId="5AEE1D4C" w:rsidR="00477052" w:rsidRPr="0033324E" w:rsidRDefault="00477052" w:rsidP="009A5B2D">
      <w:pPr>
        <w:pStyle w:val="Akapitzlist"/>
        <w:numPr>
          <w:ilvl w:val="0"/>
          <w:numId w:val="24"/>
        </w:numPr>
        <w:suppressAutoHyphens w:val="0"/>
        <w:spacing w:line="360" w:lineRule="auto"/>
        <w:rPr>
          <w:rFonts w:ascii="Arial" w:hAnsi="Arial" w:cs="Arial"/>
          <w:sz w:val="22"/>
          <w:szCs w:val="22"/>
        </w:rPr>
      </w:pPr>
      <w:r w:rsidRPr="0033324E">
        <w:rPr>
          <w:rFonts w:ascii="Arial" w:hAnsi="Arial" w:cs="Arial"/>
          <w:sz w:val="22"/>
          <w:szCs w:val="22"/>
        </w:rPr>
        <w:t xml:space="preserve">zaświadczenia właściwego naczelnika urzędu skarbowego potwierdzającego, </w:t>
      </w:r>
      <w:r w:rsidR="00CB0CB8" w:rsidRPr="0033324E">
        <w:rPr>
          <w:rFonts w:ascii="Arial" w:hAnsi="Arial" w:cs="Arial"/>
          <w:sz w:val="22"/>
          <w:szCs w:val="22"/>
        </w:rPr>
        <w:t xml:space="preserve">                </w:t>
      </w:r>
      <w:r w:rsidRPr="0033324E">
        <w:rPr>
          <w:rFonts w:ascii="Arial" w:hAnsi="Arial" w:cs="Arial"/>
          <w:sz w:val="22"/>
          <w:szCs w:val="22"/>
        </w:rPr>
        <w:t xml:space="preserve">że </w:t>
      </w:r>
      <w:r w:rsidR="00CB0CB8" w:rsidRPr="0033324E">
        <w:rPr>
          <w:rFonts w:ascii="Arial" w:hAnsi="Arial" w:cs="Arial"/>
          <w:sz w:val="22"/>
          <w:szCs w:val="22"/>
        </w:rPr>
        <w:t>W</w:t>
      </w:r>
      <w:r w:rsidRPr="0033324E">
        <w:rPr>
          <w:rFonts w:ascii="Arial" w:hAnsi="Arial" w:cs="Arial"/>
          <w:sz w:val="22"/>
          <w:szCs w:val="22"/>
        </w:rPr>
        <w:t xml:space="preserve">ykonawca nie zalega z opłacaniem podatków i opłat, wystawionego nie wcześniej niż 3 miesiące przed jego złożeniem, a w przypadku zalegania </w:t>
      </w:r>
      <w:r w:rsidR="008E01F5" w:rsidRPr="0033324E">
        <w:rPr>
          <w:rFonts w:ascii="Arial" w:hAnsi="Arial" w:cs="Arial"/>
          <w:sz w:val="22"/>
          <w:szCs w:val="22"/>
        </w:rPr>
        <w:t xml:space="preserve">                       </w:t>
      </w:r>
      <w:r w:rsidRPr="0033324E">
        <w:rPr>
          <w:rFonts w:ascii="Arial" w:hAnsi="Arial" w:cs="Arial"/>
          <w:sz w:val="22"/>
          <w:szCs w:val="22"/>
        </w:rPr>
        <w:t xml:space="preserve">z opłacaniem podatków lub opłat wraz z zaświadczeniem </w:t>
      </w:r>
      <w:r w:rsidR="0035093D" w:rsidRPr="0033324E">
        <w:rPr>
          <w:rFonts w:ascii="Arial" w:hAnsi="Arial" w:cs="Arial"/>
          <w:sz w:val="22"/>
          <w:szCs w:val="22"/>
        </w:rPr>
        <w:t>Z</w:t>
      </w:r>
      <w:r w:rsidRPr="0033324E">
        <w:rPr>
          <w:rFonts w:ascii="Arial" w:hAnsi="Arial" w:cs="Arial"/>
          <w:sz w:val="22"/>
          <w:szCs w:val="22"/>
        </w:rPr>
        <w:t>amawiający żąda złożenia dokumentów potwierdzających, że odpowiednio przed upływem terminu składania wniosków</w:t>
      </w:r>
      <w:r w:rsidR="008E01F5" w:rsidRPr="0033324E">
        <w:rPr>
          <w:rFonts w:ascii="Arial" w:hAnsi="Arial" w:cs="Arial"/>
          <w:sz w:val="22"/>
          <w:szCs w:val="22"/>
        </w:rPr>
        <w:t xml:space="preserve"> </w:t>
      </w:r>
      <w:r w:rsidRPr="0033324E">
        <w:rPr>
          <w:rFonts w:ascii="Arial" w:hAnsi="Arial" w:cs="Arial"/>
          <w:sz w:val="22"/>
          <w:szCs w:val="22"/>
        </w:rPr>
        <w:t xml:space="preserve">o dopuszczenie do udziału w postępowaniu albo przed upływem terminu składania ofert </w:t>
      </w:r>
      <w:r w:rsidR="0035093D" w:rsidRPr="0033324E">
        <w:rPr>
          <w:rFonts w:ascii="Arial" w:hAnsi="Arial" w:cs="Arial"/>
          <w:sz w:val="22"/>
          <w:szCs w:val="22"/>
        </w:rPr>
        <w:t>W</w:t>
      </w:r>
      <w:r w:rsidRPr="0033324E">
        <w:rPr>
          <w:rFonts w:ascii="Arial" w:hAnsi="Arial" w:cs="Arial"/>
          <w:sz w:val="22"/>
          <w:szCs w:val="22"/>
        </w:rPr>
        <w:t xml:space="preserve">ykonawca dokonał płatności należnych podatków lub opłat wraz </w:t>
      </w:r>
      <w:r w:rsidR="00AA1A0B" w:rsidRPr="0033324E">
        <w:rPr>
          <w:rFonts w:ascii="Arial" w:hAnsi="Arial" w:cs="Arial"/>
          <w:sz w:val="22"/>
          <w:szCs w:val="22"/>
        </w:rPr>
        <w:t xml:space="preserve">               </w:t>
      </w:r>
      <w:r w:rsidRPr="0033324E">
        <w:rPr>
          <w:rFonts w:ascii="Arial" w:hAnsi="Arial" w:cs="Arial"/>
          <w:sz w:val="22"/>
          <w:szCs w:val="22"/>
        </w:rPr>
        <w:t>z odsetkami lub grzywnami lub zawarł wiążące porozumienie w sprawie spłat tych należności;</w:t>
      </w:r>
    </w:p>
    <w:p w14:paraId="55BD7E4E" w14:textId="32369059" w:rsidR="00477052" w:rsidRDefault="00477052">
      <w:pPr>
        <w:numPr>
          <w:ilvl w:val="0"/>
          <w:numId w:val="24"/>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w:t>
      </w:r>
      <w:r w:rsidRPr="00477052">
        <w:rPr>
          <w:rFonts w:ascii="Arial" w:hAnsi="Arial" w:cs="Arial"/>
          <w:sz w:val="22"/>
          <w:szCs w:val="22"/>
        </w:rPr>
        <w:lastRenderedPageBreak/>
        <w:t xml:space="preserve">albo przed upływem terminu składania ofert </w:t>
      </w:r>
      <w:r w:rsidR="0035093D">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sidR="00CE4D1F">
        <w:rPr>
          <w:rFonts w:ascii="Arial" w:hAnsi="Arial" w:cs="Arial"/>
          <w:sz w:val="22"/>
          <w:szCs w:val="22"/>
        </w:rPr>
        <w:t>,</w:t>
      </w:r>
    </w:p>
    <w:p w14:paraId="724C8530" w14:textId="2CF5021E" w:rsidR="00CE4D1F" w:rsidRDefault="00CE4D1F">
      <w:pPr>
        <w:numPr>
          <w:ilvl w:val="0"/>
          <w:numId w:val="24"/>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24179B0B" w:rsidR="00DF4C5A" w:rsidRPr="00001462" w:rsidRDefault="00DF4C5A" w:rsidP="00EB34C3">
      <w:pPr>
        <w:pStyle w:val="Akapitzlist"/>
        <w:numPr>
          <w:ilvl w:val="0"/>
          <w:numId w:val="23"/>
        </w:numPr>
        <w:spacing w:line="360" w:lineRule="auto"/>
        <w:ind w:left="426"/>
        <w:rPr>
          <w:rFonts w:ascii="Arial" w:hAnsi="Arial" w:cs="Arial"/>
          <w:sz w:val="22"/>
          <w:szCs w:val="22"/>
        </w:rPr>
      </w:pPr>
      <w:r w:rsidRPr="00963AE8">
        <w:rPr>
          <w:rFonts w:ascii="Arial" w:hAnsi="Arial" w:cs="Arial"/>
          <w:sz w:val="22"/>
          <w:szCs w:val="22"/>
        </w:rPr>
        <w:t>Poza dokumentami wskazanymi w ust.</w:t>
      </w:r>
      <w:r w:rsidR="002B1E8A">
        <w:rPr>
          <w:rFonts w:ascii="Arial" w:hAnsi="Arial" w:cs="Arial"/>
          <w:sz w:val="22"/>
          <w:szCs w:val="22"/>
        </w:rPr>
        <w:t xml:space="preserve"> </w:t>
      </w:r>
      <w:r w:rsidR="00F07ED1">
        <w:rPr>
          <w:rFonts w:ascii="Arial" w:hAnsi="Arial" w:cs="Arial"/>
          <w:sz w:val="22"/>
          <w:szCs w:val="22"/>
        </w:rPr>
        <w:t xml:space="preserve">4 </w:t>
      </w:r>
      <w:r w:rsidRPr="00963AE8">
        <w:rPr>
          <w:rFonts w:ascii="Arial" w:hAnsi="Arial" w:cs="Arial"/>
          <w:sz w:val="22"/>
          <w:szCs w:val="22"/>
        </w:rPr>
        <w:t xml:space="preserve">Wykonawcy zobowiązani są złożyć wraz             z </w:t>
      </w:r>
      <w:r w:rsidRPr="00001462">
        <w:rPr>
          <w:rFonts w:ascii="Arial" w:hAnsi="Arial" w:cs="Arial"/>
          <w:sz w:val="22"/>
          <w:szCs w:val="22"/>
        </w:rPr>
        <w:t>ofertą składaną na Platformie Zakupowej następujące dokumenty:</w:t>
      </w:r>
    </w:p>
    <w:p w14:paraId="20D0C737" w14:textId="77777777" w:rsidR="00191835" w:rsidRPr="00D7318F" w:rsidRDefault="00191835">
      <w:pPr>
        <w:pStyle w:val="NormalnyWeb"/>
        <w:numPr>
          <w:ilvl w:val="0"/>
          <w:numId w:val="22"/>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w:t>
      </w:r>
      <w:r>
        <w:rPr>
          <w:rFonts w:ascii="Arial" w:hAnsi="Arial" w:cs="Arial"/>
          <w:sz w:val="22"/>
          <w:szCs w:val="22"/>
        </w:rPr>
        <w:t>a</w:t>
      </w:r>
      <w:r w:rsidRPr="00D7318F">
        <w:rPr>
          <w:rFonts w:ascii="Arial" w:hAnsi="Arial" w:cs="Arial"/>
          <w:sz w:val="22"/>
          <w:szCs w:val="22"/>
        </w:rPr>
        <w:t xml:space="preserve">jąca 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w Postępowaniu, jest umocowana do jego reprezentowania w Postępowaniu Zakupowym, oraz</w:t>
      </w:r>
    </w:p>
    <w:p w14:paraId="047745C0" w14:textId="77777777" w:rsidR="00191835" w:rsidRPr="00536DB7" w:rsidRDefault="00191835">
      <w:pPr>
        <w:pStyle w:val="NormalnyWeb"/>
        <w:numPr>
          <w:ilvl w:val="0"/>
          <w:numId w:val="22"/>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Pr="00D7318F">
        <w:rPr>
          <w:rFonts w:ascii="Arial" w:hAnsi="Arial" w:cs="Arial"/>
          <w:sz w:val="22"/>
          <w:szCs w:val="22"/>
        </w:rPr>
        <w:t xml:space="preserve">ełnomocnictwo lub inny dokument, w celu potwierdzenia, że osoba działająca </w:t>
      </w:r>
      <w:r>
        <w:rPr>
          <w:rFonts w:ascii="Arial" w:hAnsi="Arial" w:cs="Arial"/>
          <w:sz w:val="22"/>
          <w:szCs w:val="22"/>
        </w:rPr>
        <w:t xml:space="preserve">                  </w:t>
      </w:r>
      <w:r w:rsidRPr="00D7318F">
        <w:rPr>
          <w:rFonts w:ascii="Arial" w:hAnsi="Arial" w:cs="Arial"/>
          <w:sz w:val="22"/>
          <w:szCs w:val="22"/>
        </w:rPr>
        <w:t xml:space="preserve">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Pr>
          <w:rFonts w:ascii="Arial" w:hAnsi="Arial" w:cs="Arial"/>
          <w:sz w:val="22"/>
          <w:szCs w:val="22"/>
        </w:rPr>
        <w:t>1,</w:t>
      </w:r>
    </w:p>
    <w:p w14:paraId="6EBB9623" w14:textId="77777777" w:rsidR="00191835" w:rsidRPr="00406C19" w:rsidRDefault="00191835">
      <w:pPr>
        <w:pStyle w:val="NormalnyWeb"/>
        <w:numPr>
          <w:ilvl w:val="0"/>
          <w:numId w:val="22"/>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akceptacji SWZ i zapisów Umowy (według wzoru stanowiącego </w:t>
      </w:r>
      <w:r w:rsidRPr="00406C19">
        <w:rPr>
          <w:rFonts w:ascii="Arial" w:hAnsi="Arial" w:cs="Arial"/>
          <w:b/>
          <w:sz w:val="22"/>
          <w:szCs w:val="22"/>
        </w:rPr>
        <w:t>Załącznik nr 2</w:t>
      </w:r>
      <w:r w:rsidRPr="00406C19">
        <w:rPr>
          <w:rFonts w:ascii="Arial" w:hAnsi="Arial" w:cs="Arial"/>
          <w:sz w:val="22"/>
          <w:szCs w:val="22"/>
        </w:rPr>
        <w:t xml:space="preserve"> do SWZ),</w:t>
      </w:r>
    </w:p>
    <w:p w14:paraId="2D7BB02E" w14:textId="77777777" w:rsidR="00191835" w:rsidRDefault="00191835">
      <w:pPr>
        <w:pStyle w:val="NormalnyWeb"/>
        <w:numPr>
          <w:ilvl w:val="0"/>
          <w:numId w:val="22"/>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niepodleganiu wykluczeniu w zakresie, o którym mowa w ust. 1 pkt 6 (według wzoru stanowiącego </w:t>
      </w:r>
      <w:r w:rsidRPr="00406C19">
        <w:rPr>
          <w:rFonts w:ascii="Arial" w:hAnsi="Arial" w:cs="Arial"/>
          <w:b/>
          <w:sz w:val="22"/>
          <w:szCs w:val="22"/>
        </w:rPr>
        <w:t xml:space="preserve">Załącznik nr 3 </w:t>
      </w:r>
      <w:r w:rsidRPr="00406C19">
        <w:rPr>
          <w:rFonts w:ascii="Arial" w:hAnsi="Arial" w:cs="Arial"/>
          <w:sz w:val="22"/>
          <w:szCs w:val="22"/>
        </w:rPr>
        <w:t>do SWZ),</w:t>
      </w:r>
    </w:p>
    <w:p w14:paraId="7D22AB1A" w14:textId="77777777" w:rsidR="00191835" w:rsidRDefault="00191835">
      <w:pPr>
        <w:pStyle w:val="NormalnyWeb"/>
        <w:numPr>
          <w:ilvl w:val="0"/>
          <w:numId w:val="22"/>
        </w:numPr>
        <w:spacing w:before="0" w:beforeAutospacing="0" w:after="0" w:line="360" w:lineRule="auto"/>
        <w:ind w:right="-6"/>
        <w:rPr>
          <w:rFonts w:ascii="Arial" w:hAnsi="Arial" w:cs="Arial"/>
          <w:sz w:val="22"/>
          <w:szCs w:val="22"/>
        </w:rPr>
      </w:pPr>
      <w:r w:rsidRPr="00FD166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Pr>
          <w:rFonts w:ascii="Arial" w:hAnsi="Arial" w:cs="Arial"/>
          <w:sz w:val="22"/>
          <w:szCs w:val="22"/>
        </w:rPr>
        <w:t>,</w:t>
      </w:r>
    </w:p>
    <w:p w14:paraId="2C3B59D5" w14:textId="721BD83A" w:rsidR="009801C7" w:rsidRPr="0062509A" w:rsidRDefault="009801C7">
      <w:pPr>
        <w:pStyle w:val="NormalnyWeb"/>
        <w:numPr>
          <w:ilvl w:val="0"/>
          <w:numId w:val="22"/>
        </w:numPr>
        <w:spacing w:before="0" w:beforeAutospacing="0" w:after="0" w:line="360" w:lineRule="auto"/>
        <w:ind w:right="-6"/>
        <w:rPr>
          <w:rFonts w:ascii="Arial" w:hAnsi="Arial" w:cs="Arial"/>
          <w:sz w:val="22"/>
          <w:szCs w:val="22"/>
        </w:rPr>
      </w:pPr>
      <w:r>
        <w:rPr>
          <w:rFonts w:ascii="Arial" w:hAnsi="Arial" w:cs="Arial"/>
          <w:sz w:val="22"/>
          <w:szCs w:val="22"/>
        </w:rPr>
        <w:t xml:space="preserve">formularz cenowy, stanowiący </w:t>
      </w:r>
      <w:r w:rsidRPr="0063390E">
        <w:rPr>
          <w:rFonts w:ascii="Arial" w:hAnsi="Arial" w:cs="Arial"/>
          <w:b/>
          <w:bCs/>
          <w:sz w:val="22"/>
          <w:szCs w:val="22"/>
        </w:rPr>
        <w:t xml:space="preserve">Załącznik nr </w:t>
      </w:r>
      <w:r w:rsidR="005B6FE8" w:rsidRPr="0063390E">
        <w:rPr>
          <w:rFonts w:ascii="Arial" w:hAnsi="Arial" w:cs="Arial"/>
          <w:b/>
          <w:bCs/>
          <w:sz w:val="22"/>
          <w:szCs w:val="22"/>
        </w:rPr>
        <w:t>3</w:t>
      </w:r>
      <w:r w:rsidR="005B6FE8">
        <w:rPr>
          <w:rFonts w:ascii="Arial" w:hAnsi="Arial" w:cs="Arial"/>
          <w:sz w:val="22"/>
          <w:szCs w:val="22"/>
        </w:rPr>
        <w:t xml:space="preserve"> do Umowy.</w:t>
      </w:r>
    </w:p>
    <w:p w14:paraId="238AC00C" w14:textId="0A85F617" w:rsidR="001E69A6" w:rsidRDefault="00191835" w:rsidP="00EB34C3">
      <w:pPr>
        <w:pStyle w:val="Akapitzlist"/>
        <w:numPr>
          <w:ilvl w:val="0"/>
          <w:numId w:val="23"/>
        </w:numPr>
        <w:suppressAutoHyphens w:val="0"/>
        <w:spacing w:line="360" w:lineRule="auto"/>
        <w:ind w:left="284" w:hanging="284"/>
        <w:contextualSpacing/>
        <w:rPr>
          <w:rFonts w:ascii="Arial" w:hAnsi="Arial" w:cs="Arial"/>
          <w:sz w:val="22"/>
          <w:szCs w:val="22"/>
        </w:rPr>
      </w:pPr>
      <w:r w:rsidRPr="007F47F7">
        <w:rPr>
          <w:rFonts w:ascii="Arial" w:hAnsi="Arial" w:cs="Arial"/>
          <w:sz w:val="22"/>
          <w:szCs w:val="22"/>
        </w:rPr>
        <w:t xml:space="preserve">Dodatkowo Zamawiający </w:t>
      </w:r>
      <w:r w:rsidR="00635D4A">
        <w:rPr>
          <w:rFonts w:ascii="Arial" w:hAnsi="Arial" w:cs="Arial"/>
          <w:sz w:val="22"/>
          <w:szCs w:val="22"/>
        </w:rPr>
        <w:t>zaleca</w:t>
      </w:r>
      <w:r w:rsidRPr="007F47F7">
        <w:rPr>
          <w:rFonts w:ascii="Arial" w:hAnsi="Arial" w:cs="Arial"/>
          <w:sz w:val="22"/>
          <w:szCs w:val="22"/>
        </w:rPr>
        <w:t xml:space="preserve"> zapoznanie się z terenem oraz zakresem prac do wykonania, na którym prace mają być wykonywane, na potwierdzenie, której to wizji Wykonawca załączy do oferty oświadczenie według wzoru stanowiącego </w:t>
      </w:r>
      <w:r w:rsidRPr="00FD076D">
        <w:rPr>
          <w:rFonts w:ascii="Arial" w:hAnsi="Arial" w:cs="Arial"/>
          <w:b/>
          <w:sz w:val="22"/>
          <w:szCs w:val="22"/>
        </w:rPr>
        <w:t>Załącznik nr 5</w:t>
      </w:r>
      <w:r w:rsidRPr="007F47F7">
        <w:rPr>
          <w:rFonts w:ascii="Arial" w:hAnsi="Arial" w:cs="Arial"/>
          <w:sz w:val="22"/>
          <w:szCs w:val="22"/>
        </w:rPr>
        <w:t xml:space="preserve"> do SWZ. </w:t>
      </w:r>
      <w:r w:rsidRPr="00156E84">
        <w:rPr>
          <w:rFonts w:ascii="Arial" w:hAnsi="Arial" w:cs="Arial"/>
          <w:sz w:val="22"/>
          <w:szCs w:val="22"/>
        </w:rPr>
        <w:t xml:space="preserve">Termin oględzin </w:t>
      </w:r>
      <w:r w:rsidRPr="007D4BFC">
        <w:rPr>
          <w:rFonts w:ascii="Arial" w:hAnsi="Arial" w:cs="Arial"/>
          <w:sz w:val="22"/>
          <w:szCs w:val="22"/>
        </w:rPr>
        <w:t>uzgodnić bezpośrednio z przedstawicielem PKP PLK S.A. Zakładu Linii Kolejowych w Opolu</w:t>
      </w:r>
      <w:r w:rsidR="009572D0">
        <w:rPr>
          <w:rFonts w:ascii="Arial" w:hAnsi="Arial" w:cs="Arial"/>
          <w:sz w:val="22"/>
          <w:szCs w:val="22"/>
        </w:rPr>
        <w:t xml:space="preserve"> - </w:t>
      </w:r>
      <w:r w:rsidRPr="007D4BFC">
        <w:rPr>
          <w:rFonts w:ascii="Arial" w:hAnsi="Arial" w:cs="Arial"/>
          <w:sz w:val="22"/>
          <w:szCs w:val="22"/>
        </w:rPr>
        <w:t xml:space="preserve">tel. 77 554 </w:t>
      </w:r>
      <w:r w:rsidR="00656067">
        <w:rPr>
          <w:rFonts w:ascii="Arial" w:hAnsi="Arial" w:cs="Arial"/>
          <w:sz w:val="22"/>
          <w:szCs w:val="22"/>
        </w:rPr>
        <w:t>1</w:t>
      </w:r>
      <w:r w:rsidR="00374372">
        <w:rPr>
          <w:rFonts w:ascii="Arial" w:hAnsi="Arial" w:cs="Arial"/>
          <w:sz w:val="22"/>
          <w:szCs w:val="22"/>
        </w:rPr>
        <w:t>3</w:t>
      </w:r>
      <w:r w:rsidR="00656067">
        <w:rPr>
          <w:rFonts w:ascii="Arial" w:hAnsi="Arial" w:cs="Arial"/>
          <w:sz w:val="22"/>
          <w:szCs w:val="22"/>
        </w:rPr>
        <w:t xml:space="preserve"> </w:t>
      </w:r>
      <w:r w:rsidR="00374372">
        <w:rPr>
          <w:rFonts w:ascii="Arial" w:hAnsi="Arial" w:cs="Arial"/>
          <w:sz w:val="22"/>
          <w:szCs w:val="22"/>
        </w:rPr>
        <w:t xml:space="preserve">25. </w:t>
      </w:r>
      <w:r w:rsidRPr="00156E84">
        <w:rPr>
          <w:rFonts w:ascii="Arial" w:hAnsi="Arial" w:cs="Arial"/>
          <w:sz w:val="22"/>
          <w:szCs w:val="22"/>
        </w:rPr>
        <w:t xml:space="preserve">Odpowiedzialność </w:t>
      </w:r>
      <w:r w:rsidRPr="007F47F7">
        <w:rPr>
          <w:rFonts w:ascii="Arial" w:hAnsi="Arial" w:cs="Arial"/>
          <w:sz w:val="22"/>
          <w:szCs w:val="22"/>
        </w:rPr>
        <w:t>za treść uzyskanych informacji i inne skutki wizji lokalnej ponoszą sami Wykonawcy. Brak przedłożenia w/w oświadczenia nie skutkuje odrzuceniem oferty przez Zamawiającego.</w:t>
      </w:r>
    </w:p>
    <w:p w14:paraId="405CDE72" w14:textId="77777777" w:rsidR="00191835" w:rsidRPr="00191835" w:rsidRDefault="00191835" w:rsidP="00EB34C3">
      <w:pPr>
        <w:numPr>
          <w:ilvl w:val="0"/>
          <w:numId w:val="23"/>
        </w:numPr>
        <w:suppressAutoHyphens w:val="0"/>
        <w:spacing w:line="360" w:lineRule="auto"/>
        <w:ind w:left="284"/>
        <w:contextualSpacing/>
        <w:jc w:val="left"/>
        <w:rPr>
          <w:rFonts w:ascii="Arial" w:hAnsi="Arial" w:cs="Arial"/>
          <w:sz w:val="22"/>
          <w:szCs w:val="22"/>
        </w:rPr>
      </w:pPr>
      <w:r w:rsidRPr="00191835">
        <w:rPr>
          <w:rFonts w:ascii="Arial" w:hAnsi="Arial" w:cs="Arial"/>
          <w:sz w:val="22"/>
          <w:szCs w:val="22"/>
        </w:rPr>
        <w:lastRenderedPageBreak/>
        <w:t>Jeżeli w kraju, w którym Wykonawca ma siedzibę lub miejsce zamieszkania lub miejsce zamieszkania ma osoba, której dokument dotyczy, nie wydaje się dokumentu wymaganego przez Zamawiającego, stosuje się odpowiednio §10 ust. 4-6 Regulaminu.</w:t>
      </w:r>
    </w:p>
    <w:p w14:paraId="45CE916F" w14:textId="77777777" w:rsidR="00191835" w:rsidRPr="00191835" w:rsidRDefault="00191835" w:rsidP="00EB34C3">
      <w:pPr>
        <w:numPr>
          <w:ilvl w:val="0"/>
          <w:numId w:val="23"/>
        </w:numPr>
        <w:suppressAutoHyphens w:val="0"/>
        <w:spacing w:line="360" w:lineRule="auto"/>
        <w:ind w:left="284"/>
        <w:contextualSpacing/>
        <w:jc w:val="left"/>
        <w:rPr>
          <w:rFonts w:ascii="Arial" w:hAnsi="Arial" w:cs="Arial"/>
          <w:sz w:val="22"/>
          <w:szCs w:val="22"/>
        </w:rPr>
      </w:pPr>
      <w:r w:rsidRPr="00191835">
        <w:rPr>
          <w:rFonts w:ascii="Arial" w:hAnsi="Arial" w:cs="Arial"/>
          <w:sz w:val="22"/>
          <w:szCs w:val="22"/>
        </w:rPr>
        <w:t>W przypadku Wykonawców wspólnie ubiegających się o udzielenie Zamówienia, spełnianie warunków udziału w postępowaniu wskazanych w ust. 4 musi wykazać przynajmniej jeden z Wykonawców występujących wspólnie.</w:t>
      </w:r>
    </w:p>
    <w:p w14:paraId="20AE16E2" w14:textId="77777777" w:rsidR="00191835" w:rsidRPr="00191835" w:rsidRDefault="00191835" w:rsidP="00EB34C3">
      <w:pPr>
        <w:numPr>
          <w:ilvl w:val="0"/>
          <w:numId w:val="23"/>
        </w:numPr>
        <w:suppressAutoHyphens w:val="0"/>
        <w:spacing w:line="360" w:lineRule="auto"/>
        <w:ind w:left="284"/>
        <w:contextualSpacing/>
        <w:jc w:val="left"/>
        <w:rPr>
          <w:rFonts w:ascii="Arial" w:hAnsi="Arial" w:cs="Arial"/>
          <w:sz w:val="22"/>
          <w:szCs w:val="22"/>
        </w:rPr>
      </w:pPr>
      <w:r w:rsidRPr="00191835">
        <w:rPr>
          <w:rFonts w:ascii="Arial" w:hAnsi="Arial" w:cs="Arial"/>
          <w:sz w:val="22"/>
          <w:szCs w:val="22"/>
        </w:rPr>
        <w:t>Dokumenty, o których mowa w ust. 4 oraz 5 pkt 1, 2, 3 i 4 składa każdy z Wykonawców występujących wspólnie.</w:t>
      </w:r>
    </w:p>
    <w:p w14:paraId="6B87EE7D" w14:textId="77777777" w:rsidR="00672C59" w:rsidRPr="00BE2101" w:rsidRDefault="00672C59" w:rsidP="00BE2101">
      <w:pPr>
        <w:suppressAutoHyphens w:val="0"/>
        <w:spacing w:line="360" w:lineRule="auto"/>
        <w:ind w:left="0"/>
        <w:contextualSpacing/>
        <w:rPr>
          <w:rFonts w:ascii="Arial" w:hAnsi="Arial" w:cs="Arial"/>
          <w:sz w:val="22"/>
          <w:szCs w:val="22"/>
        </w:rPr>
      </w:pPr>
    </w:p>
    <w:p w14:paraId="4D37D404" w14:textId="60D1F43A" w:rsidR="004D5FE8" w:rsidRPr="004539DB" w:rsidRDefault="006014EE" w:rsidP="004539DB">
      <w:pPr>
        <w:pStyle w:val="Nagwek1"/>
      </w:pPr>
      <w:bookmarkStart w:id="3" w:name="_Toc30069997"/>
      <w:bookmarkStart w:id="4" w:name="_Toc83980404"/>
      <w:r w:rsidRPr="00C61EDF">
        <w:t>Rozdział IV – Sposób sporządzenia i złożenia oferty oraz dokumentów wymaganych w postępowaniu</w:t>
      </w:r>
      <w:bookmarkEnd w:id="3"/>
      <w:bookmarkEnd w:id="4"/>
      <w:r w:rsidRPr="00C61EDF">
        <w:t xml:space="preserve"> </w:t>
      </w:r>
    </w:p>
    <w:p w14:paraId="5200E489" w14:textId="77777777" w:rsidR="00A303E0" w:rsidRPr="00A303E0" w:rsidRDefault="00A303E0" w:rsidP="00A303E0">
      <w:pPr>
        <w:tabs>
          <w:tab w:val="left" w:pos="0"/>
        </w:tabs>
        <w:spacing w:line="360" w:lineRule="auto"/>
        <w:ind w:left="284"/>
        <w:jc w:val="left"/>
        <w:rPr>
          <w:rFonts w:ascii="Arial" w:hAnsi="Arial" w:cs="Arial"/>
          <w:iCs/>
          <w:sz w:val="22"/>
          <w:szCs w:val="22"/>
        </w:rPr>
      </w:pPr>
    </w:p>
    <w:p w14:paraId="04FB350D" w14:textId="77777777" w:rsidR="0045732D" w:rsidRDefault="0045732D">
      <w:pPr>
        <w:numPr>
          <w:ilvl w:val="0"/>
          <w:numId w:val="26"/>
        </w:numPr>
        <w:tabs>
          <w:tab w:val="left" w:pos="0"/>
        </w:tabs>
        <w:spacing w:line="360" w:lineRule="auto"/>
        <w:ind w:left="284" w:hanging="284"/>
        <w:jc w:val="left"/>
        <w:rPr>
          <w:rStyle w:val="Hipercze"/>
          <w:rFonts w:ascii="Arial" w:hAnsi="Arial" w:cs="Arial"/>
          <w:iCs/>
          <w:sz w:val="22"/>
          <w:szCs w:val="22"/>
        </w:rPr>
      </w:pPr>
      <w:r>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Pr>
            <w:rStyle w:val="Hipercze"/>
            <w:rFonts w:ascii="Arial" w:hAnsi="Arial" w:cs="Arial"/>
            <w:sz w:val="22"/>
            <w:szCs w:val="22"/>
          </w:rPr>
          <w:t>https://platformazakupowa.plk-sa.pl</w:t>
        </w:r>
      </w:hyperlink>
    </w:p>
    <w:p w14:paraId="342EF8BC" w14:textId="77777777" w:rsidR="0045732D" w:rsidRDefault="0045732D">
      <w:pPr>
        <w:numPr>
          <w:ilvl w:val="0"/>
          <w:numId w:val="26"/>
        </w:numPr>
        <w:tabs>
          <w:tab w:val="left" w:pos="0"/>
        </w:tabs>
        <w:spacing w:line="360" w:lineRule="auto"/>
        <w:ind w:left="284" w:hanging="284"/>
        <w:jc w:val="left"/>
      </w:pPr>
      <w:r>
        <w:rPr>
          <w:rFonts w:ascii="Arial" w:hAnsi="Arial" w:cs="Arial"/>
          <w:sz w:val="22"/>
          <w:szCs w:val="22"/>
        </w:rPr>
        <w:t xml:space="preserve">Szczegółowy opis korzystania z Platformy Zakupowej przez wykonawców zawarty jest w </w:t>
      </w:r>
      <w:r>
        <w:rPr>
          <w:rFonts w:ascii="Arial" w:hAnsi="Arial" w:cs="Arial"/>
          <w:b/>
          <w:sz w:val="22"/>
          <w:szCs w:val="22"/>
        </w:rPr>
        <w:t>Podręczniku</w:t>
      </w:r>
      <w:r>
        <w:rPr>
          <w:rFonts w:ascii="Arial" w:hAnsi="Arial" w:cs="Arial"/>
          <w:sz w:val="22"/>
          <w:szCs w:val="22"/>
        </w:rPr>
        <w:t xml:space="preserve">. Wykonawca zobowiązany jest do zapoznania się ze sposobem działania Platformy Zakupowej oraz </w:t>
      </w:r>
      <w:r>
        <w:rPr>
          <w:rFonts w:ascii="Arial" w:hAnsi="Arial" w:cs="Arial"/>
          <w:b/>
          <w:sz w:val="22"/>
          <w:szCs w:val="22"/>
        </w:rPr>
        <w:t>Podręcznikiem</w:t>
      </w:r>
      <w:r>
        <w:rPr>
          <w:rFonts w:ascii="Arial" w:hAnsi="Arial" w:cs="Arial"/>
          <w:sz w:val="22"/>
          <w:szCs w:val="22"/>
        </w:rPr>
        <w:t xml:space="preserve"> i postępowania zgodnie z jego wytycznymi.</w:t>
      </w:r>
    </w:p>
    <w:p w14:paraId="090902F1" w14:textId="77777777" w:rsidR="0045732D" w:rsidRDefault="0045732D">
      <w:pPr>
        <w:numPr>
          <w:ilvl w:val="0"/>
          <w:numId w:val="26"/>
        </w:numPr>
        <w:tabs>
          <w:tab w:val="left" w:pos="0"/>
        </w:tabs>
        <w:spacing w:line="360" w:lineRule="auto"/>
        <w:ind w:left="284" w:hanging="284"/>
        <w:jc w:val="left"/>
        <w:rPr>
          <w:rStyle w:val="Hipercze"/>
        </w:rPr>
      </w:pPr>
      <w:r>
        <w:rPr>
          <w:rFonts w:ascii="Arial" w:hAnsi="Arial" w:cs="Arial"/>
          <w:iCs/>
          <w:sz w:val="22"/>
          <w:szCs w:val="22"/>
        </w:rPr>
        <w:t xml:space="preserve">Zamawiający informuje, że Pomoc techniczna w zakresie obsługi Platformy Zakupowej dostępna jest w dni robocze w godz. 8:00 – 16:00 pod nr tel: </w:t>
      </w:r>
      <w:r>
        <w:rPr>
          <w:rFonts w:ascii="Arial" w:hAnsi="Arial" w:cs="Arial"/>
          <w:b/>
          <w:bCs/>
          <w:iCs/>
          <w:sz w:val="22"/>
          <w:szCs w:val="22"/>
        </w:rPr>
        <w:t xml:space="preserve">+48 22 576 87 56 </w:t>
      </w:r>
      <w:r>
        <w:rPr>
          <w:rFonts w:ascii="Arial" w:hAnsi="Arial" w:cs="Arial"/>
          <w:bCs/>
          <w:iCs/>
          <w:sz w:val="22"/>
          <w:szCs w:val="22"/>
        </w:rPr>
        <w:t xml:space="preserve">lub adresem e-mail: </w:t>
      </w:r>
      <w:hyperlink r:id="rId17" w:history="1">
        <w:r>
          <w:rPr>
            <w:rStyle w:val="Hipercze"/>
            <w:rFonts w:ascii="Arial" w:hAnsi="Arial" w:cs="Arial"/>
            <w:bCs/>
            <w:iCs/>
            <w:sz w:val="22"/>
            <w:szCs w:val="22"/>
          </w:rPr>
          <w:t>pomoc-pz2@marketplanet.pl</w:t>
        </w:r>
      </w:hyperlink>
    </w:p>
    <w:p w14:paraId="39C28555" w14:textId="77777777" w:rsidR="0045732D" w:rsidRDefault="0045732D">
      <w:pPr>
        <w:numPr>
          <w:ilvl w:val="0"/>
          <w:numId w:val="26"/>
        </w:numPr>
        <w:tabs>
          <w:tab w:val="left" w:pos="0"/>
          <w:tab w:val="num" w:pos="284"/>
        </w:tabs>
        <w:spacing w:line="360" w:lineRule="auto"/>
        <w:jc w:val="left"/>
      </w:pPr>
      <w:r>
        <w:rPr>
          <w:rFonts w:ascii="Arial" w:hAnsi="Arial" w:cs="Arial"/>
          <w:iCs/>
          <w:sz w:val="22"/>
          <w:szCs w:val="22"/>
        </w:rPr>
        <w:t>Wykonawca ponosi wszelkie koszty związane z przygotowaniem i złożeniem oferty.</w:t>
      </w:r>
    </w:p>
    <w:p w14:paraId="7681E70A" w14:textId="56DE5346" w:rsidR="0045732D" w:rsidRDefault="0045732D">
      <w:pPr>
        <w:numPr>
          <w:ilvl w:val="0"/>
          <w:numId w:val="26"/>
        </w:numPr>
        <w:tabs>
          <w:tab w:val="left" w:pos="0"/>
        </w:tabs>
        <w:spacing w:line="360" w:lineRule="auto"/>
        <w:ind w:left="284" w:hanging="284"/>
        <w:jc w:val="left"/>
        <w:rPr>
          <w:rFonts w:ascii="Arial" w:hAnsi="Arial" w:cs="Arial"/>
          <w:iCs/>
          <w:sz w:val="22"/>
          <w:szCs w:val="22"/>
        </w:rPr>
      </w:pPr>
      <w:r>
        <w:rPr>
          <w:rFonts w:ascii="Arial" w:hAnsi="Arial" w:cs="Arial"/>
          <w:sz w:val="22"/>
          <w:szCs w:val="22"/>
        </w:rPr>
        <w:t xml:space="preserve">Wykonawca zamierzający złożyć ofertę w Postępowaniu musi posiadać konto na Platformie Zakupowej. Szczegółowy opis sposobu rejestracji konta zawarty jest w </w:t>
      </w:r>
      <w:r>
        <w:rPr>
          <w:rFonts w:ascii="Arial" w:hAnsi="Arial" w:cs="Arial"/>
          <w:b/>
          <w:sz w:val="22"/>
          <w:szCs w:val="22"/>
        </w:rPr>
        <w:t>Podręczniku.</w:t>
      </w:r>
      <w:r w:rsidR="00021005">
        <w:rPr>
          <w:rFonts w:ascii="Arial" w:hAnsi="Arial" w:cs="Arial"/>
          <w:b/>
          <w:sz w:val="22"/>
          <w:szCs w:val="22"/>
        </w:rPr>
        <w:t xml:space="preserve"> </w:t>
      </w:r>
      <w:r w:rsidR="00021005">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708970AD" w14:textId="77777777" w:rsidR="0045732D" w:rsidRDefault="0045732D">
      <w:pPr>
        <w:numPr>
          <w:ilvl w:val="0"/>
          <w:numId w:val="26"/>
        </w:numPr>
        <w:tabs>
          <w:tab w:val="left" w:pos="0"/>
        </w:tabs>
        <w:spacing w:line="360" w:lineRule="auto"/>
        <w:ind w:left="284" w:hanging="284"/>
        <w:jc w:val="left"/>
        <w:rPr>
          <w:rFonts w:ascii="Arial" w:hAnsi="Arial" w:cs="Arial"/>
          <w:iCs/>
          <w:sz w:val="22"/>
          <w:szCs w:val="22"/>
        </w:rPr>
      </w:pPr>
      <w:r>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63B49B66" w14:textId="77777777" w:rsidR="0045732D" w:rsidRDefault="0045732D">
      <w:pPr>
        <w:numPr>
          <w:ilvl w:val="0"/>
          <w:numId w:val="26"/>
        </w:numPr>
        <w:tabs>
          <w:tab w:val="left" w:pos="0"/>
        </w:tabs>
        <w:spacing w:line="360" w:lineRule="auto"/>
        <w:ind w:left="284" w:hanging="284"/>
        <w:jc w:val="left"/>
        <w:rPr>
          <w:rFonts w:ascii="Arial" w:hAnsi="Arial" w:cs="Arial"/>
          <w:iCs/>
          <w:sz w:val="22"/>
          <w:szCs w:val="22"/>
        </w:rPr>
      </w:pPr>
      <w:r>
        <w:rPr>
          <w:rFonts w:ascii="Arial" w:hAnsi="Arial" w:cs="Arial"/>
          <w:sz w:val="22"/>
          <w:szCs w:val="22"/>
        </w:rPr>
        <w:t>Wykonawca składa ofertę po zalogowaniu się na Platformie, poprzez:</w:t>
      </w:r>
    </w:p>
    <w:p w14:paraId="22BA9051" w14:textId="77777777" w:rsidR="0045732D" w:rsidRDefault="0045732D">
      <w:pPr>
        <w:pStyle w:val="Akapitzlist"/>
        <w:numPr>
          <w:ilvl w:val="0"/>
          <w:numId w:val="27"/>
        </w:numPr>
        <w:tabs>
          <w:tab w:val="left" w:pos="0"/>
          <w:tab w:val="left" w:pos="426"/>
        </w:tabs>
        <w:autoSpaceDE/>
        <w:autoSpaceDN w:val="0"/>
        <w:spacing w:line="360" w:lineRule="auto"/>
        <w:ind w:hanging="294"/>
        <w:contextualSpacing/>
        <w:rPr>
          <w:rFonts w:ascii="Arial" w:hAnsi="Arial" w:cs="Arial"/>
          <w:i/>
          <w:sz w:val="22"/>
          <w:szCs w:val="22"/>
        </w:rPr>
      </w:pPr>
      <w:r>
        <w:rPr>
          <w:rFonts w:ascii="Arial" w:hAnsi="Arial" w:cs="Arial"/>
          <w:sz w:val="22"/>
          <w:szCs w:val="22"/>
        </w:rPr>
        <w:t xml:space="preserve">użycie, w zakładce dedykowanej przedmiotowemu Postępowaniu, akcji </w:t>
      </w:r>
      <w:r>
        <w:rPr>
          <w:rFonts w:ascii="Arial" w:hAnsi="Arial" w:cs="Arial"/>
          <w:i/>
          <w:sz w:val="22"/>
          <w:szCs w:val="22"/>
        </w:rPr>
        <w:t xml:space="preserve">Przystąp do etapu składania ofert; </w:t>
      </w:r>
    </w:p>
    <w:p w14:paraId="6A3F3B5B" w14:textId="77777777" w:rsidR="0045732D" w:rsidRDefault="0045732D">
      <w:pPr>
        <w:pStyle w:val="Akapitzlist"/>
        <w:numPr>
          <w:ilvl w:val="0"/>
          <w:numId w:val="27"/>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 xml:space="preserve">uzupełnienie wszystkich wymaganych pozycji </w:t>
      </w:r>
      <w:r>
        <w:rPr>
          <w:rFonts w:ascii="Arial" w:hAnsi="Arial" w:cs="Arial"/>
          <w:b/>
          <w:i/>
          <w:sz w:val="22"/>
          <w:szCs w:val="22"/>
        </w:rPr>
        <w:t>Formularza złożenia oferty</w:t>
      </w:r>
      <w:r>
        <w:rPr>
          <w:rFonts w:ascii="Arial" w:hAnsi="Arial" w:cs="Arial"/>
          <w:sz w:val="22"/>
          <w:szCs w:val="22"/>
        </w:rPr>
        <w:t>;</w:t>
      </w:r>
    </w:p>
    <w:p w14:paraId="16D4FA49" w14:textId="77777777" w:rsidR="0045732D" w:rsidRDefault="0045732D">
      <w:pPr>
        <w:pStyle w:val="Akapitzlist"/>
        <w:numPr>
          <w:ilvl w:val="0"/>
          <w:numId w:val="27"/>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załączenie do Formularza wymaganych oświadczeń i dokumentów;</w:t>
      </w:r>
    </w:p>
    <w:p w14:paraId="03928F66" w14:textId="77777777" w:rsidR="0045732D" w:rsidRDefault="0045732D">
      <w:pPr>
        <w:pStyle w:val="Akapitzlist"/>
        <w:numPr>
          <w:ilvl w:val="0"/>
          <w:numId w:val="27"/>
        </w:numPr>
        <w:tabs>
          <w:tab w:val="left" w:pos="0"/>
          <w:tab w:val="left" w:pos="426"/>
        </w:tabs>
        <w:autoSpaceDE/>
        <w:autoSpaceDN w:val="0"/>
        <w:spacing w:line="360" w:lineRule="auto"/>
        <w:ind w:hanging="294"/>
        <w:contextualSpacing/>
        <w:rPr>
          <w:rFonts w:ascii="Arial" w:hAnsi="Arial" w:cs="Arial"/>
          <w:sz w:val="22"/>
          <w:szCs w:val="22"/>
        </w:rPr>
      </w:pPr>
      <w:r>
        <w:rPr>
          <w:rFonts w:ascii="Arial" w:hAnsi="Arial" w:cs="Arial"/>
          <w:sz w:val="22"/>
          <w:szCs w:val="22"/>
        </w:rPr>
        <w:lastRenderedPageBreak/>
        <w:t>ustanowienie hasła do szyfrowania i zmiany oferty;</w:t>
      </w:r>
    </w:p>
    <w:p w14:paraId="2893FD78" w14:textId="77777777" w:rsidR="0045732D" w:rsidRDefault="0045732D">
      <w:pPr>
        <w:pStyle w:val="Akapitzlist"/>
        <w:numPr>
          <w:ilvl w:val="0"/>
          <w:numId w:val="27"/>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 xml:space="preserve">wykonanie akcji </w:t>
      </w:r>
      <w:r>
        <w:rPr>
          <w:rFonts w:ascii="Arial" w:hAnsi="Arial" w:cs="Arial"/>
          <w:i/>
          <w:sz w:val="22"/>
          <w:szCs w:val="22"/>
        </w:rPr>
        <w:t>Złóż ofertę.</w:t>
      </w:r>
    </w:p>
    <w:p w14:paraId="506FAE06" w14:textId="77777777" w:rsidR="0045732D" w:rsidRDefault="0045732D">
      <w:pPr>
        <w:numPr>
          <w:ilvl w:val="0"/>
          <w:numId w:val="26"/>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pełnomocnictwa, o których mowa w roz. III ust. 4-6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w:t>
      </w:r>
      <w:r>
        <w:rPr>
          <w:rFonts w:ascii="Arial" w:hAnsi="Arial" w:cs="Arial"/>
          <w:sz w:val="22"/>
          <w:szCs w:val="22"/>
        </w:rPr>
        <w:t xml:space="preserve"> jako załączniki do </w:t>
      </w:r>
      <w:r>
        <w:rPr>
          <w:rFonts w:ascii="Arial" w:hAnsi="Arial" w:cs="Arial"/>
          <w:b/>
          <w:i/>
          <w:sz w:val="22"/>
          <w:szCs w:val="22"/>
        </w:rPr>
        <w:t>Formularza złożenia oferty</w:t>
      </w:r>
      <w:r>
        <w:rPr>
          <w:rFonts w:ascii="Arial" w:hAnsi="Arial" w:cs="Arial"/>
          <w:sz w:val="22"/>
          <w:szCs w:val="22"/>
        </w:rPr>
        <w:t xml:space="preserve"> poprzez użycie opcji </w:t>
      </w:r>
      <w:r>
        <w:rPr>
          <w:rFonts w:ascii="Arial" w:hAnsi="Arial" w:cs="Arial"/>
          <w:i/>
          <w:sz w:val="22"/>
          <w:szCs w:val="22"/>
        </w:rPr>
        <w:t>Dodaj dokument.</w:t>
      </w:r>
    </w:p>
    <w:p w14:paraId="6773F651" w14:textId="77777777" w:rsidR="0045732D" w:rsidRDefault="0045732D" w:rsidP="0045732D">
      <w:pPr>
        <w:pStyle w:val="Akapitzlist"/>
        <w:spacing w:line="360" w:lineRule="auto"/>
        <w:ind w:left="284"/>
        <w:rPr>
          <w:rFonts w:ascii="Arial" w:hAnsi="Arial" w:cs="Arial"/>
          <w:sz w:val="22"/>
          <w:szCs w:val="22"/>
        </w:rPr>
      </w:pPr>
      <w:r>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66BD6EF8" w14:textId="77777777" w:rsidR="0045732D" w:rsidRDefault="0045732D">
      <w:pPr>
        <w:numPr>
          <w:ilvl w:val="0"/>
          <w:numId w:val="26"/>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0C570F5E" w14:textId="531D5560" w:rsidR="0045732D" w:rsidRDefault="0045732D">
      <w:pPr>
        <w:numPr>
          <w:ilvl w:val="0"/>
          <w:numId w:val="26"/>
        </w:numPr>
        <w:tabs>
          <w:tab w:val="left" w:pos="0"/>
          <w:tab w:val="num" w:pos="284"/>
        </w:tabs>
        <w:spacing w:line="360" w:lineRule="auto"/>
        <w:ind w:left="284" w:hanging="426"/>
        <w:jc w:val="left"/>
        <w:rPr>
          <w:rFonts w:ascii="Arial" w:hAnsi="Arial" w:cs="Arial"/>
          <w:iCs/>
          <w:sz w:val="22"/>
          <w:szCs w:val="22"/>
        </w:rPr>
      </w:pPr>
      <w:r>
        <w:rPr>
          <w:rFonts w:ascii="Arial" w:hAnsi="Arial" w:cs="Arial"/>
          <w:sz w:val="22"/>
          <w:szCs w:val="22"/>
        </w:rPr>
        <w:t xml:space="preserve">Zamawiający może żądać przedstawienia oryginału lub notarialnie poświadczonej kopii dokumentu wtedy, gdy złożone elektronicznie </w:t>
      </w:r>
      <w:r w:rsidR="00AB6D13">
        <w:rPr>
          <w:rFonts w:ascii="Arial" w:hAnsi="Arial" w:cs="Arial"/>
          <w:sz w:val="22"/>
          <w:szCs w:val="22"/>
        </w:rPr>
        <w:t>odwzorowanie</w:t>
      </w:r>
      <w:r>
        <w:rPr>
          <w:rFonts w:ascii="Arial" w:hAnsi="Arial" w:cs="Arial"/>
          <w:sz w:val="22"/>
          <w:szCs w:val="22"/>
        </w:rPr>
        <w:t xml:space="preserve"> dokumentu jest nieczytelne lub budzi wątpliwości co do jej prawdziwości.</w:t>
      </w:r>
    </w:p>
    <w:p w14:paraId="02F53283"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Pr>
          <w:rFonts w:ascii="Arial" w:hAnsi="Arial" w:cs="Arial"/>
          <w:i/>
          <w:sz w:val="22"/>
          <w:szCs w:val="22"/>
        </w:rPr>
        <w:t xml:space="preserve">Wygeneruj raport. </w:t>
      </w:r>
    </w:p>
    <w:p w14:paraId="139F8942" w14:textId="77777777" w:rsidR="0045732D" w:rsidRDefault="0045732D">
      <w:pPr>
        <w:pStyle w:val="Akapitzlist"/>
        <w:numPr>
          <w:ilvl w:val="0"/>
          <w:numId w:val="28"/>
        </w:numPr>
        <w:tabs>
          <w:tab w:val="left" w:pos="0"/>
        </w:tabs>
        <w:spacing w:line="360" w:lineRule="auto"/>
        <w:ind w:left="709" w:hanging="283"/>
        <w:rPr>
          <w:rFonts w:ascii="Arial" w:hAnsi="Arial" w:cs="Arial"/>
          <w:iCs/>
          <w:sz w:val="22"/>
          <w:szCs w:val="22"/>
        </w:rPr>
      </w:pPr>
      <w:r>
        <w:rPr>
          <w:rFonts w:ascii="Arial" w:hAnsi="Arial" w:cs="Arial"/>
          <w:sz w:val="22"/>
          <w:szCs w:val="22"/>
        </w:rPr>
        <w:t>na wygenerowanym raporcie wykonawca może zweryfikować poprawność danych wprowadzonych na Formularzu złożenia oferty, w tym cenę oferty;</w:t>
      </w:r>
    </w:p>
    <w:p w14:paraId="6A616F42" w14:textId="77777777" w:rsidR="0045732D" w:rsidRDefault="0045732D">
      <w:pPr>
        <w:pStyle w:val="Akapitzlist"/>
        <w:numPr>
          <w:ilvl w:val="0"/>
          <w:numId w:val="28"/>
        </w:numPr>
        <w:tabs>
          <w:tab w:val="left" w:pos="0"/>
        </w:tabs>
        <w:spacing w:line="360" w:lineRule="auto"/>
        <w:ind w:left="709" w:hanging="283"/>
        <w:rPr>
          <w:rFonts w:ascii="Arial" w:hAnsi="Arial" w:cs="Arial"/>
          <w:iCs/>
          <w:sz w:val="22"/>
          <w:szCs w:val="22"/>
        </w:rPr>
      </w:pPr>
      <w:r>
        <w:rPr>
          <w:rFonts w:ascii="Arial" w:hAnsi="Arial" w:cs="Arial"/>
          <w:sz w:val="22"/>
          <w:szCs w:val="22"/>
        </w:rPr>
        <w:t>w przypadku próby wygenerowania raportu w nowej sesji przeglądarki internetowej, niezbędnym jest podanie hasła o którym mowa w ust. 7 pkt 4.</w:t>
      </w:r>
    </w:p>
    <w:p w14:paraId="36F6365B" w14:textId="77777777" w:rsidR="0045732D" w:rsidRDefault="0045732D" w:rsidP="0045732D">
      <w:pPr>
        <w:tabs>
          <w:tab w:val="left" w:pos="284"/>
        </w:tabs>
        <w:spacing w:line="360" w:lineRule="auto"/>
        <w:ind w:left="284"/>
        <w:jc w:val="left"/>
        <w:rPr>
          <w:rFonts w:ascii="Arial" w:hAnsi="Arial" w:cs="Arial"/>
          <w:iCs/>
          <w:sz w:val="22"/>
          <w:szCs w:val="22"/>
        </w:rPr>
      </w:pPr>
      <w:r>
        <w:rPr>
          <w:rFonts w:ascii="Arial" w:hAnsi="Arial" w:cs="Arial"/>
          <w:sz w:val="22"/>
          <w:szCs w:val="22"/>
          <w:highlight w:val="lightGray"/>
        </w:rPr>
        <w:t>UWAGA! Zamawiający zaleca weryfikację danych złożonej oferty w sposób podany wyżej, w celu sprawdzenia czy ewentualnie nie występują w niej błędy.</w:t>
      </w:r>
    </w:p>
    <w:p w14:paraId="1E9012CF"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182E4932" w14:textId="77777777" w:rsidR="0045732D" w:rsidRDefault="0045732D">
      <w:pPr>
        <w:numPr>
          <w:ilvl w:val="0"/>
          <w:numId w:val="26"/>
        </w:numPr>
        <w:tabs>
          <w:tab w:val="num" w:pos="0"/>
        </w:tabs>
        <w:spacing w:line="360" w:lineRule="auto"/>
        <w:ind w:left="284" w:hanging="426"/>
        <w:jc w:val="left"/>
        <w:rPr>
          <w:rFonts w:ascii="Arial" w:hAnsi="Arial" w:cs="Arial"/>
          <w:iCs/>
          <w:sz w:val="22"/>
          <w:szCs w:val="22"/>
        </w:rPr>
      </w:pPr>
      <w:r>
        <w:rPr>
          <w:rFonts w:ascii="Arial" w:hAnsi="Arial" w:cs="Arial"/>
          <w:sz w:val="22"/>
          <w:szCs w:val="22"/>
        </w:rPr>
        <w:t>Wykonawca może, przed upływem terminu składania ofert, zmienić lub wycofać ofertę. Szczegółowy opis sposobu wycofania lub zmiany oferty został przedstawiony w </w:t>
      </w:r>
      <w:r>
        <w:rPr>
          <w:rFonts w:ascii="Arial" w:hAnsi="Arial" w:cs="Arial"/>
          <w:b/>
          <w:sz w:val="22"/>
          <w:szCs w:val="22"/>
        </w:rPr>
        <w:t>Podręczniku.</w:t>
      </w:r>
    </w:p>
    <w:p w14:paraId="42BACD45"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lastRenderedPageBreak/>
        <w:t>Wykonawca zobowiązany jest korzystać z form komunikacji dostępnych na Platformie Zakupowej w zakładce dedykowanej przedmiotowemu Postępowaniu. Dostępne są dwie akcje:</w:t>
      </w:r>
    </w:p>
    <w:p w14:paraId="13619C32" w14:textId="778962E3" w:rsidR="0045732D" w:rsidRDefault="0045732D">
      <w:pPr>
        <w:pStyle w:val="Akapitzlist"/>
        <w:numPr>
          <w:ilvl w:val="0"/>
          <w:numId w:val="29"/>
        </w:numPr>
        <w:tabs>
          <w:tab w:val="left" w:pos="0"/>
        </w:tabs>
        <w:autoSpaceDE/>
        <w:autoSpaceDN w:val="0"/>
        <w:spacing w:line="360" w:lineRule="auto"/>
        <w:ind w:left="709" w:hanging="283"/>
        <w:contextualSpacing/>
        <w:rPr>
          <w:rFonts w:ascii="Arial" w:hAnsi="Arial" w:cs="Arial"/>
          <w:iCs/>
          <w:sz w:val="22"/>
          <w:szCs w:val="22"/>
        </w:rPr>
      </w:pPr>
      <w:r>
        <w:rPr>
          <w:rFonts w:ascii="Arial" w:hAnsi="Arial" w:cs="Arial"/>
          <w:sz w:val="22"/>
          <w:szCs w:val="22"/>
        </w:rPr>
        <w:t xml:space="preserve">Akcja </w:t>
      </w:r>
      <w:r>
        <w:rPr>
          <w:rFonts w:ascii="Arial" w:hAnsi="Arial" w:cs="Arial"/>
          <w:b/>
          <w:i/>
          <w:sz w:val="22"/>
          <w:szCs w:val="22"/>
        </w:rPr>
        <w:t>Zadaj pytanie,</w:t>
      </w:r>
      <w:r>
        <w:rPr>
          <w:rFonts w:ascii="Arial" w:hAnsi="Arial" w:cs="Arial"/>
          <w:sz w:val="22"/>
          <w:szCs w:val="22"/>
        </w:rPr>
        <w:t xml:space="preserve"> która jest aktywna wyłącznie</w:t>
      </w:r>
      <w:r w:rsidR="00AB6D13">
        <w:rPr>
          <w:rFonts w:ascii="Arial" w:hAnsi="Arial" w:cs="Arial"/>
          <w:sz w:val="22"/>
          <w:szCs w:val="22"/>
        </w:rPr>
        <w:t xml:space="preserve"> do</w:t>
      </w:r>
      <w:r>
        <w:rPr>
          <w:rFonts w:ascii="Arial" w:hAnsi="Arial" w:cs="Arial"/>
          <w:b/>
          <w:bCs/>
          <w:sz w:val="22"/>
          <w:szCs w:val="22"/>
        </w:rPr>
        <w:t xml:space="preserve"> momentu zakończenia postępowania o udzielenia zamówienia publicznego </w:t>
      </w:r>
      <w:r>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22B1F29F" w14:textId="77777777" w:rsidR="0045732D" w:rsidRDefault="0045732D" w:rsidP="0045732D">
      <w:pPr>
        <w:pStyle w:val="Akapitzlist"/>
        <w:tabs>
          <w:tab w:val="left" w:pos="0"/>
        </w:tabs>
        <w:spacing w:line="360" w:lineRule="auto"/>
        <w:ind w:left="709"/>
        <w:rPr>
          <w:rFonts w:ascii="Arial" w:hAnsi="Arial" w:cs="Arial"/>
          <w:iCs/>
          <w:sz w:val="22"/>
          <w:szCs w:val="22"/>
        </w:rPr>
      </w:pPr>
      <w:r>
        <w:rPr>
          <w:rFonts w:ascii="Arial" w:hAnsi="Arial" w:cs="Arial"/>
          <w:sz w:val="22"/>
          <w:szCs w:val="22"/>
          <w:highlight w:val="lightGray"/>
        </w:rPr>
        <w:t>UWAGA! Wskazana akcja nie umożliwia składnia ofert w niniejszym Postępowaniu.</w:t>
      </w:r>
    </w:p>
    <w:p w14:paraId="1FB58A0B" w14:textId="77777777" w:rsidR="0045732D" w:rsidRDefault="0045732D">
      <w:pPr>
        <w:pStyle w:val="Akapitzlist"/>
        <w:numPr>
          <w:ilvl w:val="0"/>
          <w:numId w:val="29"/>
        </w:numPr>
        <w:tabs>
          <w:tab w:val="left" w:pos="0"/>
        </w:tabs>
        <w:autoSpaceDE/>
        <w:autoSpaceDN w:val="0"/>
        <w:spacing w:line="360" w:lineRule="auto"/>
        <w:ind w:left="709" w:hanging="283"/>
        <w:contextualSpacing/>
        <w:rPr>
          <w:rFonts w:ascii="Arial" w:hAnsi="Arial" w:cs="Arial"/>
          <w:iCs/>
          <w:sz w:val="22"/>
          <w:szCs w:val="22"/>
        </w:rPr>
      </w:pPr>
      <w:r>
        <w:rPr>
          <w:rFonts w:ascii="Arial" w:hAnsi="Arial" w:cs="Arial"/>
          <w:b/>
          <w:i/>
          <w:sz w:val="22"/>
          <w:szCs w:val="22"/>
        </w:rPr>
        <w:t>Przystąp do etapu składania ofert</w:t>
      </w:r>
      <w:r>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Pr>
          <w:rFonts w:ascii="Arial" w:hAnsi="Arial" w:cs="Arial"/>
          <w:b/>
          <w:i/>
          <w:sz w:val="22"/>
          <w:szCs w:val="22"/>
        </w:rPr>
        <w:t>Korespondencja)</w:t>
      </w:r>
      <w:r>
        <w:rPr>
          <w:rFonts w:ascii="Arial" w:hAnsi="Arial" w:cs="Arial"/>
          <w:sz w:val="22"/>
          <w:szCs w:val="22"/>
        </w:rPr>
        <w:t xml:space="preserve">, jednakże wymaga posiadania konta na Platformie i zalogowania się. </w:t>
      </w:r>
    </w:p>
    <w:p w14:paraId="127D7807" w14:textId="77777777" w:rsidR="0045732D" w:rsidRDefault="0045732D" w:rsidP="0045732D">
      <w:pPr>
        <w:pStyle w:val="Akapitzlist"/>
        <w:tabs>
          <w:tab w:val="left" w:pos="709"/>
        </w:tabs>
        <w:spacing w:line="360" w:lineRule="auto"/>
        <w:ind w:left="709"/>
        <w:rPr>
          <w:rFonts w:ascii="Arial" w:hAnsi="Arial" w:cs="Arial"/>
          <w:sz w:val="22"/>
          <w:szCs w:val="22"/>
        </w:rPr>
      </w:pPr>
      <w:r>
        <w:rPr>
          <w:rFonts w:ascii="Arial" w:hAnsi="Arial" w:cs="Arial"/>
          <w:sz w:val="22"/>
          <w:szCs w:val="22"/>
          <w:highlight w:val="lightGray"/>
        </w:rPr>
        <w:t>UWAGA! Wskazana akcja jako jedyna umożliwia składnie ofert w niniejszym Postępowaniu</w:t>
      </w:r>
    </w:p>
    <w:p w14:paraId="72726893" w14:textId="77777777" w:rsidR="0045732D" w:rsidRDefault="0045732D" w:rsidP="0045732D">
      <w:pPr>
        <w:pStyle w:val="Akapitzlist"/>
        <w:tabs>
          <w:tab w:val="left" w:pos="0"/>
        </w:tabs>
        <w:spacing w:line="360" w:lineRule="auto"/>
        <w:ind w:left="0"/>
        <w:rPr>
          <w:rFonts w:ascii="Arial" w:hAnsi="Arial" w:cs="Arial"/>
          <w:b/>
          <w:i/>
          <w:sz w:val="22"/>
          <w:szCs w:val="22"/>
          <w:u w:val="single"/>
        </w:rPr>
      </w:pPr>
      <w:r>
        <w:rPr>
          <w:rFonts w:ascii="Arial" w:hAnsi="Arial" w:cs="Arial"/>
          <w:sz w:val="22"/>
          <w:szCs w:val="22"/>
          <w:u w:val="single"/>
        </w:rPr>
        <w:t xml:space="preserve">Korespondencja kierowana od Zamawiającego do Wykonawcy również przekazywana będzie za pomocą Platformy Zakupowej i dostępna będzie w module </w:t>
      </w:r>
      <w:r>
        <w:rPr>
          <w:rFonts w:ascii="Arial" w:hAnsi="Arial" w:cs="Arial"/>
          <w:b/>
          <w:i/>
          <w:sz w:val="22"/>
          <w:szCs w:val="22"/>
          <w:u w:val="single"/>
        </w:rPr>
        <w:t>Korespondencja.</w:t>
      </w:r>
    </w:p>
    <w:p w14:paraId="2A22CCE9"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141BC3B7"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082FF862" w14:textId="77777777" w:rsidR="0045732D" w:rsidRDefault="0045732D">
      <w:pPr>
        <w:numPr>
          <w:ilvl w:val="0"/>
          <w:numId w:val="26"/>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Pr>
          <w:rFonts w:ascii="Arial" w:hAnsi="Arial" w:cs="Arial"/>
          <w:i/>
          <w:iCs/>
          <w:sz w:val="22"/>
          <w:szCs w:val="22"/>
        </w:rPr>
        <w:t>Tajemnica przedsiębiorstwa</w:t>
      </w:r>
      <w:r>
        <w:rPr>
          <w:rFonts w:ascii="Arial" w:hAnsi="Arial" w:cs="Arial"/>
          <w:iCs/>
          <w:sz w:val="22"/>
          <w:szCs w:val="22"/>
        </w:rPr>
        <w:t xml:space="preserve">”. Wykonawca zastrzega dokument jako tajemnicę przedsiębiorstwa poprzez zaznaczenie opcji </w:t>
      </w:r>
      <w:r>
        <w:rPr>
          <w:rFonts w:ascii="Arial" w:hAnsi="Arial" w:cs="Arial"/>
          <w:i/>
          <w:iCs/>
          <w:sz w:val="22"/>
          <w:szCs w:val="22"/>
        </w:rPr>
        <w:t xml:space="preserve">tajemnica przedsiębiorstwa </w:t>
      </w:r>
      <w:r>
        <w:rPr>
          <w:rFonts w:ascii="Arial" w:hAnsi="Arial" w:cs="Arial"/>
          <w:iCs/>
          <w:sz w:val="22"/>
          <w:szCs w:val="22"/>
        </w:rPr>
        <w:t xml:space="preserve">w polu </w:t>
      </w:r>
      <w:r>
        <w:rPr>
          <w:rFonts w:ascii="Arial" w:hAnsi="Arial" w:cs="Arial"/>
          <w:i/>
          <w:iCs/>
          <w:sz w:val="22"/>
          <w:szCs w:val="22"/>
        </w:rPr>
        <w:t>Typ dokumentu</w:t>
      </w:r>
      <w:r>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3588438" w14:textId="77777777" w:rsidR="0045732D" w:rsidRDefault="0045732D">
      <w:pPr>
        <w:numPr>
          <w:ilvl w:val="0"/>
          <w:numId w:val="26"/>
        </w:numPr>
        <w:tabs>
          <w:tab w:val="left" w:pos="0"/>
          <w:tab w:val="left" w:pos="426"/>
        </w:tabs>
        <w:spacing w:line="360" w:lineRule="auto"/>
        <w:ind w:left="284" w:hanging="426"/>
        <w:jc w:val="left"/>
        <w:rPr>
          <w:rFonts w:ascii="Arial" w:hAnsi="Arial" w:cs="Arial"/>
          <w:iCs/>
          <w:sz w:val="22"/>
          <w:szCs w:val="22"/>
        </w:rPr>
      </w:pPr>
      <w:r>
        <w:rPr>
          <w:rFonts w:ascii="Arial" w:hAnsi="Arial" w:cs="Arial"/>
          <w:iCs/>
          <w:sz w:val="22"/>
          <w:szCs w:val="22"/>
        </w:rPr>
        <w:lastRenderedPageBreak/>
        <w:t>Wykonawca nie może zastrzec jako tajemnicy przedsiębiorcy następujących informacji: nazwy (firmy), adresu, ceny, terminu wykonania Zamówienia, okresu gwarancji i warunków płatności zawartych w ofercie.</w:t>
      </w:r>
    </w:p>
    <w:p w14:paraId="65D53028" w14:textId="77777777" w:rsidR="0045732D" w:rsidRDefault="0045732D">
      <w:pPr>
        <w:numPr>
          <w:ilvl w:val="0"/>
          <w:numId w:val="26"/>
        </w:numPr>
        <w:tabs>
          <w:tab w:val="left" w:pos="0"/>
          <w:tab w:val="left" w:pos="426"/>
        </w:tabs>
        <w:spacing w:line="360" w:lineRule="auto"/>
        <w:ind w:left="284" w:hanging="426"/>
        <w:jc w:val="left"/>
        <w:rPr>
          <w:rFonts w:ascii="Arial" w:hAnsi="Arial" w:cs="Arial"/>
          <w:iCs/>
          <w:sz w:val="22"/>
          <w:szCs w:val="22"/>
        </w:rPr>
      </w:pPr>
      <w:r>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2F2294DC" w14:textId="77777777" w:rsidR="00672C59" w:rsidRDefault="00672C59" w:rsidP="00021005">
      <w:pPr>
        <w:tabs>
          <w:tab w:val="left" w:pos="0"/>
          <w:tab w:val="left" w:pos="426"/>
        </w:tabs>
        <w:spacing w:line="360" w:lineRule="auto"/>
        <w:ind w:left="0"/>
        <w:jc w:val="left"/>
        <w:rPr>
          <w:rFonts w:ascii="Arial" w:hAnsi="Arial" w:cs="Arial"/>
          <w:iCs/>
          <w:sz w:val="22"/>
          <w:szCs w:val="22"/>
        </w:rPr>
      </w:pPr>
    </w:p>
    <w:p w14:paraId="3E12FC74" w14:textId="2BD3E1C4" w:rsidR="006014EE" w:rsidRPr="00C61EDF" w:rsidRDefault="006014EE" w:rsidP="007755C8">
      <w:pPr>
        <w:pStyle w:val="Nagwek1"/>
      </w:pPr>
      <w:bookmarkStart w:id="5" w:name="_Toc30069998"/>
      <w:bookmarkStart w:id="6" w:name="_Toc83980405"/>
      <w:r w:rsidRPr="00C61EDF">
        <w:t>Rozdział V – Wadium</w:t>
      </w:r>
      <w:bookmarkEnd w:id="5"/>
      <w:bookmarkEnd w:id="6"/>
    </w:p>
    <w:p w14:paraId="3A982207" w14:textId="77777777" w:rsidR="001E69A6" w:rsidRDefault="001E69A6" w:rsidP="004539DB">
      <w:pPr>
        <w:spacing w:line="276" w:lineRule="auto"/>
        <w:ind w:left="0"/>
        <w:jc w:val="left"/>
        <w:rPr>
          <w:rFonts w:ascii="Arial" w:hAnsi="Arial" w:cs="Arial"/>
          <w:sz w:val="22"/>
          <w:szCs w:val="22"/>
        </w:rPr>
      </w:pPr>
    </w:p>
    <w:p w14:paraId="29B4273C" w14:textId="0B7EC640" w:rsidR="00D90A25"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6436221A" w14:textId="77777777" w:rsidR="00672C59" w:rsidRPr="004539DB" w:rsidRDefault="00672C59"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7" w:name="_Toc30069999"/>
      <w:bookmarkStart w:id="8" w:name="_Toc83980406"/>
      <w:r w:rsidRPr="00C61EDF">
        <w:t>Rozdział VI – Termin związania ofertą</w:t>
      </w:r>
      <w:bookmarkEnd w:id="7"/>
      <w:bookmarkEnd w:id="8"/>
    </w:p>
    <w:p w14:paraId="29F18798" w14:textId="77777777" w:rsidR="006014EE" w:rsidRPr="00C61EDF" w:rsidRDefault="006014EE" w:rsidP="006014EE">
      <w:pPr>
        <w:spacing w:line="360" w:lineRule="auto"/>
        <w:ind w:left="0"/>
        <w:jc w:val="left"/>
        <w:rPr>
          <w:rFonts w:ascii="Arial" w:hAnsi="Arial" w:cs="Arial"/>
          <w:sz w:val="22"/>
          <w:szCs w:val="22"/>
        </w:rPr>
      </w:pPr>
    </w:p>
    <w:p w14:paraId="1964655F" w14:textId="77777777" w:rsidR="005F0FC2" w:rsidRPr="005F0FC2" w:rsidRDefault="005F0FC2">
      <w:pPr>
        <w:numPr>
          <w:ilvl w:val="0"/>
          <w:numId w:val="30"/>
        </w:numPr>
        <w:spacing w:line="360" w:lineRule="auto"/>
        <w:jc w:val="left"/>
        <w:rPr>
          <w:rFonts w:ascii="Arial" w:hAnsi="Arial" w:cs="Arial"/>
          <w:sz w:val="22"/>
          <w:szCs w:val="22"/>
          <w:lang w:eastAsia="pl-PL"/>
        </w:rPr>
      </w:pPr>
      <w:r w:rsidRPr="005F0FC2">
        <w:rPr>
          <w:rFonts w:ascii="Arial" w:hAnsi="Arial" w:cs="Arial"/>
          <w:sz w:val="22"/>
          <w:szCs w:val="22"/>
          <w:lang w:eastAsia="pl-PL"/>
        </w:rPr>
        <w:t xml:space="preserve">Wykonawca pozostaje związany ofertą przez 60 dni licząc od terminu otwarcia ofert, przy czym pierwszym dniem terminu związania </w:t>
      </w:r>
      <w:bookmarkStart w:id="9" w:name="_Hlk170906506"/>
      <w:r w:rsidRPr="005F0FC2">
        <w:rPr>
          <w:rFonts w:ascii="Arial" w:hAnsi="Arial" w:cs="Arial"/>
          <w:sz w:val="22"/>
          <w:szCs w:val="22"/>
          <w:lang w:eastAsia="pl-PL"/>
        </w:rPr>
        <w:t>ofertą jest dzień, w którym upływa termin składania ofert.</w:t>
      </w:r>
      <w:bookmarkEnd w:id="9"/>
    </w:p>
    <w:p w14:paraId="3B91A136" w14:textId="77777777" w:rsidR="005F0FC2" w:rsidRPr="005F0FC2" w:rsidRDefault="005F0FC2">
      <w:pPr>
        <w:numPr>
          <w:ilvl w:val="0"/>
          <w:numId w:val="30"/>
        </w:numPr>
        <w:spacing w:line="360" w:lineRule="auto"/>
        <w:jc w:val="left"/>
        <w:rPr>
          <w:rFonts w:ascii="Arial" w:hAnsi="Arial" w:cs="Arial"/>
          <w:sz w:val="22"/>
          <w:szCs w:val="22"/>
          <w:lang w:eastAsia="pl-PL"/>
        </w:rPr>
      </w:pPr>
      <w:r w:rsidRPr="005F0FC2">
        <w:rPr>
          <w:rFonts w:ascii="Arial" w:hAnsi="Arial" w:cs="Arial"/>
          <w:sz w:val="22"/>
          <w:szCs w:val="22"/>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0" w:name="_Hlk170735243"/>
      <w:r w:rsidRPr="005F0FC2">
        <w:rPr>
          <w:rFonts w:ascii="Arial" w:hAnsi="Arial" w:cs="Arial"/>
          <w:sz w:val="22"/>
          <w:szCs w:val="22"/>
          <w:lang w:eastAsia="pl-PL"/>
        </w:rPr>
        <w:t>nie dłuższy niż 30 dni</w:t>
      </w:r>
      <w:bookmarkEnd w:id="10"/>
      <w:r w:rsidRPr="005F0FC2">
        <w:rPr>
          <w:rFonts w:ascii="Arial" w:hAnsi="Arial" w:cs="Arial"/>
          <w:sz w:val="22"/>
          <w:szCs w:val="22"/>
          <w:lang w:eastAsia="pl-PL"/>
        </w:rPr>
        <w:t>. Wraz z przedłużeniem terminu związania ofertą, Wykonawca przedłuża okres ważności wadium.</w:t>
      </w:r>
    </w:p>
    <w:p w14:paraId="3000B5F3" w14:textId="32B21949" w:rsidR="004B3632" w:rsidRDefault="005F0FC2">
      <w:pPr>
        <w:numPr>
          <w:ilvl w:val="0"/>
          <w:numId w:val="30"/>
        </w:numPr>
        <w:spacing w:line="360" w:lineRule="auto"/>
        <w:jc w:val="left"/>
        <w:rPr>
          <w:rFonts w:ascii="Arial" w:hAnsi="Arial" w:cs="Arial"/>
          <w:sz w:val="22"/>
          <w:szCs w:val="22"/>
          <w:lang w:eastAsia="pl-PL"/>
        </w:rPr>
      </w:pPr>
      <w:r w:rsidRPr="005F0FC2">
        <w:rPr>
          <w:rFonts w:ascii="Arial" w:hAnsi="Arial" w:cs="Arial"/>
          <w:sz w:val="22"/>
          <w:szCs w:val="22"/>
          <w:lang w:eastAsia="pl-PL"/>
        </w:rPr>
        <w:t>Bieg terminu związania ofertą rozpoczyna się wraz z upływem terminu składania ofert.</w:t>
      </w:r>
    </w:p>
    <w:p w14:paraId="27DF78DB" w14:textId="77777777" w:rsidR="00AD3DC8" w:rsidRPr="005F0FC2" w:rsidRDefault="00AD3DC8" w:rsidP="00AD3DC8">
      <w:pPr>
        <w:spacing w:line="360" w:lineRule="auto"/>
        <w:ind w:left="360"/>
        <w:jc w:val="left"/>
        <w:rPr>
          <w:rFonts w:ascii="Arial" w:hAnsi="Arial" w:cs="Arial"/>
          <w:sz w:val="22"/>
          <w:szCs w:val="22"/>
          <w:lang w:eastAsia="pl-PL"/>
        </w:rPr>
      </w:pPr>
    </w:p>
    <w:p w14:paraId="5187BA84" w14:textId="77777777" w:rsidR="006014EE" w:rsidRPr="00C61EDF" w:rsidRDefault="006014EE" w:rsidP="006014EE">
      <w:pPr>
        <w:pStyle w:val="Nagwek1"/>
      </w:pPr>
      <w:bookmarkStart w:id="11" w:name="_Toc10801804"/>
      <w:bookmarkStart w:id="12" w:name="_Toc10801854"/>
      <w:bookmarkStart w:id="13" w:name="_Toc30070000"/>
      <w:bookmarkStart w:id="14" w:name="_Toc83980407"/>
      <w:bookmarkEnd w:id="11"/>
      <w:bookmarkEnd w:id="12"/>
      <w:r w:rsidRPr="00C61EDF">
        <w:t>Rozdział VII – Opis sposobu obliczenia ceny</w:t>
      </w:r>
      <w:bookmarkEnd w:id="13"/>
      <w:bookmarkEnd w:id="14"/>
    </w:p>
    <w:p w14:paraId="5F0B4C5E" w14:textId="77777777" w:rsidR="006014EE" w:rsidRPr="00C61EDF" w:rsidRDefault="006014EE" w:rsidP="006014EE">
      <w:pPr>
        <w:spacing w:line="276" w:lineRule="auto"/>
        <w:ind w:left="0"/>
        <w:rPr>
          <w:rFonts w:ascii="Arial" w:hAnsi="Arial" w:cs="Arial"/>
          <w:sz w:val="22"/>
          <w:szCs w:val="22"/>
        </w:rPr>
      </w:pPr>
    </w:p>
    <w:p w14:paraId="4F7D9A00" w14:textId="77777777" w:rsidR="006014EE" w:rsidRPr="00C61EDF" w:rsidRDefault="006014EE" w:rsidP="008A5742">
      <w:pPr>
        <w:numPr>
          <w:ilvl w:val="0"/>
          <w:numId w:val="2"/>
        </w:numPr>
        <w:tabs>
          <w:tab w:val="clear" w:pos="1440"/>
          <w:tab w:val="num" w:pos="284"/>
        </w:tabs>
        <w:spacing w:line="360" w:lineRule="auto"/>
        <w:ind w:left="284" w:hanging="284"/>
        <w:jc w:val="left"/>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2089C266" w14:textId="4B52FAFB" w:rsidR="006014EE" w:rsidRPr="002263B3" w:rsidRDefault="006014EE" w:rsidP="008A5742">
      <w:pPr>
        <w:numPr>
          <w:ilvl w:val="0"/>
          <w:numId w:val="2"/>
        </w:numPr>
        <w:tabs>
          <w:tab w:val="clear" w:pos="1440"/>
          <w:tab w:val="num" w:pos="284"/>
        </w:tabs>
        <w:spacing w:line="360" w:lineRule="auto"/>
        <w:ind w:left="284" w:hanging="284"/>
        <w:jc w:val="left"/>
        <w:rPr>
          <w:rFonts w:ascii="Arial" w:hAnsi="Arial" w:cs="Arial"/>
          <w:b/>
          <w:i/>
          <w:sz w:val="22"/>
          <w:szCs w:val="22"/>
        </w:rPr>
      </w:pPr>
      <w:r w:rsidRPr="00C61EDF">
        <w:rPr>
          <w:rFonts w:ascii="Arial" w:hAnsi="Arial" w:cs="Arial"/>
          <w:sz w:val="22"/>
          <w:szCs w:val="22"/>
        </w:rPr>
        <w:t>Ceną oferty jest kwota całkowita za realizację Zamówien</w:t>
      </w:r>
      <w:r w:rsidR="002263B3">
        <w:rPr>
          <w:rFonts w:ascii="Arial" w:hAnsi="Arial" w:cs="Arial"/>
          <w:sz w:val="22"/>
          <w:szCs w:val="22"/>
        </w:rPr>
        <w:t xml:space="preserve">ia wymieniona w </w:t>
      </w:r>
      <w:r w:rsidR="002263B3" w:rsidRPr="002263B3">
        <w:rPr>
          <w:rFonts w:ascii="Arial" w:hAnsi="Arial" w:cs="Arial"/>
          <w:b/>
          <w:i/>
          <w:sz w:val="22"/>
          <w:szCs w:val="22"/>
        </w:rPr>
        <w:t>F</w:t>
      </w:r>
      <w:r w:rsidRPr="002263B3">
        <w:rPr>
          <w:rFonts w:ascii="Arial" w:hAnsi="Arial" w:cs="Arial"/>
          <w:b/>
          <w:i/>
          <w:sz w:val="22"/>
          <w:szCs w:val="22"/>
        </w:rPr>
        <w:t xml:space="preserve">ormularzu </w:t>
      </w:r>
      <w:r w:rsidR="002263B3" w:rsidRPr="002263B3">
        <w:rPr>
          <w:rFonts w:ascii="Arial" w:hAnsi="Arial" w:cs="Arial"/>
          <w:b/>
          <w:i/>
          <w:sz w:val="22"/>
          <w:szCs w:val="22"/>
        </w:rPr>
        <w:t xml:space="preserve"> złożenia </w:t>
      </w:r>
      <w:r w:rsidRPr="002263B3">
        <w:rPr>
          <w:rFonts w:ascii="Arial" w:hAnsi="Arial" w:cs="Arial"/>
          <w:b/>
          <w:i/>
          <w:sz w:val="22"/>
          <w:szCs w:val="22"/>
        </w:rPr>
        <w:t>oferty.</w:t>
      </w:r>
    </w:p>
    <w:p w14:paraId="5FF39912" w14:textId="77777777" w:rsidR="006014EE" w:rsidRPr="00C61EDF" w:rsidRDefault="006014EE" w:rsidP="008A5742">
      <w:pPr>
        <w:numPr>
          <w:ilvl w:val="0"/>
          <w:numId w:val="2"/>
        </w:numPr>
        <w:tabs>
          <w:tab w:val="clear" w:pos="1440"/>
          <w:tab w:val="num" w:pos="284"/>
        </w:tabs>
        <w:spacing w:line="360" w:lineRule="auto"/>
        <w:ind w:left="284" w:hanging="284"/>
        <w:jc w:val="left"/>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1F443576" w14:textId="554CD52E" w:rsidR="006014EE" w:rsidRPr="00C61EDF" w:rsidRDefault="006014EE" w:rsidP="008A5742">
      <w:pPr>
        <w:numPr>
          <w:ilvl w:val="0"/>
          <w:numId w:val="2"/>
        </w:numPr>
        <w:tabs>
          <w:tab w:val="clear" w:pos="144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Podstawą obliczenia ceny jest </w:t>
      </w:r>
      <w:r w:rsidR="00E10FE1">
        <w:rPr>
          <w:rFonts w:ascii="Arial" w:hAnsi="Arial" w:cs="Arial"/>
          <w:sz w:val="22"/>
          <w:szCs w:val="22"/>
        </w:rPr>
        <w:t>Opis Przedmiotu Zamówienia (</w:t>
      </w:r>
      <w:r w:rsidR="00E10FE1" w:rsidRPr="00E10FE1">
        <w:rPr>
          <w:rFonts w:ascii="Arial" w:hAnsi="Arial" w:cs="Arial"/>
          <w:b/>
          <w:bCs/>
          <w:sz w:val="22"/>
          <w:szCs w:val="22"/>
        </w:rPr>
        <w:t>Załącznik nr 2</w:t>
      </w:r>
      <w:r w:rsidR="00E10FE1">
        <w:rPr>
          <w:rFonts w:ascii="Arial" w:hAnsi="Arial" w:cs="Arial"/>
          <w:sz w:val="22"/>
          <w:szCs w:val="22"/>
        </w:rPr>
        <w:t xml:space="preserve"> do Umowy)</w:t>
      </w:r>
      <w:r w:rsidR="0042534C">
        <w:rPr>
          <w:rFonts w:ascii="Arial" w:hAnsi="Arial" w:cs="Arial"/>
          <w:sz w:val="22"/>
          <w:szCs w:val="22"/>
        </w:rPr>
        <w:t>.</w:t>
      </w:r>
    </w:p>
    <w:p w14:paraId="16C3B541" w14:textId="260285F7" w:rsidR="006014EE" w:rsidRPr="00C61EDF" w:rsidRDefault="006014EE" w:rsidP="008A5742">
      <w:pPr>
        <w:widowControl w:val="0"/>
        <w:tabs>
          <w:tab w:val="left" w:pos="284"/>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sidR="00AC138C">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sidR="0002079D">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6D0D39BB" w14:textId="0AC1554B" w:rsidR="006014EE" w:rsidRPr="00C61EDF" w:rsidRDefault="006014EE" w:rsidP="008A5742">
      <w:pPr>
        <w:widowControl w:val="0"/>
        <w:tabs>
          <w:tab w:val="left" w:pos="284"/>
        </w:tabs>
        <w:suppressAutoHyphens w:val="0"/>
        <w:spacing w:line="360" w:lineRule="auto"/>
        <w:ind w:left="284" w:hanging="284"/>
        <w:jc w:val="left"/>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006949B7" w:rsidRPr="006949B7">
        <w:rPr>
          <w:rFonts w:ascii="Arial" w:hAnsi="Arial" w:cs="Arial"/>
          <w:b/>
          <w:i/>
          <w:sz w:val="22"/>
          <w:szCs w:val="22"/>
          <w:lang w:eastAsia="pl-PL"/>
        </w:rPr>
        <w:t>F</w:t>
      </w:r>
      <w:r w:rsidRPr="006949B7">
        <w:rPr>
          <w:rFonts w:ascii="Arial" w:hAnsi="Arial" w:cs="Arial"/>
          <w:b/>
          <w:i/>
          <w:sz w:val="22"/>
          <w:szCs w:val="22"/>
          <w:lang w:eastAsia="pl-PL"/>
        </w:rPr>
        <w:t xml:space="preserve">ormularzu </w:t>
      </w:r>
      <w:r w:rsidR="006949B7" w:rsidRPr="006949B7">
        <w:rPr>
          <w:rFonts w:ascii="Arial" w:hAnsi="Arial" w:cs="Arial"/>
          <w:b/>
          <w:i/>
          <w:sz w:val="22"/>
          <w:szCs w:val="22"/>
          <w:lang w:eastAsia="pl-PL"/>
        </w:rPr>
        <w:t xml:space="preserve">złożenia </w:t>
      </w:r>
      <w:r w:rsidRPr="006949B7">
        <w:rPr>
          <w:rFonts w:ascii="Arial" w:hAnsi="Arial" w:cs="Arial"/>
          <w:b/>
          <w:i/>
          <w:sz w:val="22"/>
          <w:szCs w:val="22"/>
          <w:lang w:eastAsia="pl-PL"/>
        </w:rPr>
        <w:t>oferty</w:t>
      </w:r>
      <w:r w:rsidRPr="00C61EDF">
        <w:rPr>
          <w:rFonts w:ascii="Arial" w:hAnsi="Arial" w:cs="Arial"/>
          <w:sz w:val="22"/>
          <w:szCs w:val="22"/>
          <w:lang w:eastAsia="pl-PL"/>
        </w:rPr>
        <w:t xml:space="preserve"> jest ostateczna i nie podlega </w:t>
      </w:r>
      <w:r w:rsidRPr="00C61EDF">
        <w:rPr>
          <w:rFonts w:ascii="Arial" w:hAnsi="Arial" w:cs="Arial"/>
          <w:sz w:val="22"/>
          <w:szCs w:val="22"/>
          <w:lang w:eastAsia="pl-PL"/>
        </w:rPr>
        <w:lastRenderedPageBreak/>
        <w:t xml:space="preserve">zmianie w toku realizacji przedmiotu Zamówienia, z zastrzeżeniem § 34 ust. 1 Regulaminu. </w:t>
      </w:r>
    </w:p>
    <w:p w14:paraId="2F6CA0D6" w14:textId="2DA4F60E" w:rsidR="006014EE" w:rsidRDefault="006014EE" w:rsidP="008A5742">
      <w:pPr>
        <w:spacing w:line="360" w:lineRule="auto"/>
        <w:ind w:left="284" w:hanging="284"/>
        <w:jc w:val="left"/>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22285CC4" w14:textId="77777777" w:rsidR="002407E7" w:rsidRPr="00C61EDF" w:rsidRDefault="002407E7" w:rsidP="00AD3DC8">
      <w:pPr>
        <w:spacing w:line="360" w:lineRule="auto"/>
        <w:ind w:left="0"/>
        <w:rPr>
          <w:rFonts w:ascii="Arial" w:hAnsi="Arial" w:cs="Arial"/>
          <w:sz w:val="22"/>
          <w:szCs w:val="22"/>
        </w:rPr>
      </w:pPr>
    </w:p>
    <w:p w14:paraId="73EE22BB" w14:textId="77777777" w:rsidR="006014EE" w:rsidRPr="00C61EDF" w:rsidRDefault="006014EE" w:rsidP="006014EE">
      <w:pPr>
        <w:pStyle w:val="Nagwek1"/>
      </w:pPr>
      <w:bookmarkStart w:id="15" w:name="_Toc30070001"/>
      <w:bookmarkStart w:id="16" w:name="_Toc83980408"/>
      <w:r w:rsidRPr="00C61EDF">
        <w:t>Rozdział VIII – Opis kryteriów i sposób oceny ofert</w:t>
      </w:r>
      <w:bookmarkEnd w:id="15"/>
      <w:bookmarkEnd w:id="16"/>
    </w:p>
    <w:p w14:paraId="11B74444" w14:textId="77777777" w:rsidR="006014EE" w:rsidRPr="00C61EDF" w:rsidRDefault="006014EE" w:rsidP="006014EE">
      <w:pPr>
        <w:spacing w:line="360" w:lineRule="auto"/>
        <w:jc w:val="left"/>
        <w:rPr>
          <w:rFonts w:ascii="Arial" w:hAnsi="Arial" w:cs="Arial"/>
          <w:i/>
          <w:sz w:val="22"/>
          <w:szCs w:val="22"/>
        </w:rPr>
      </w:pPr>
    </w:p>
    <w:p w14:paraId="3EC2A092" w14:textId="77777777" w:rsidR="006014EE" w:rsidRPr="00C61EDF" w:rsidRDefault="006014EE" w:rsidP="006014EE">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440F0C7F" w14:textId="77777777" w:rsidR="00094BE7" w:rsidRPr="00561DF3"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7A19E32B" w14:textId="03733240" w:rsidR="00DC1206" w:rsidRDefault="006014EE" w:rsidP="00A618A8">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Oferty zostaną ocenione przez Zamawiającego w oparciu o następujące kryteria: </w:t>
      </w:r>
    </w:p>
    <w:p w14:paraId="6BE493A7" w14:textId="77777777" w:rsidR="0014416B" w:rsidRPr="00A618A8" w:rsidRDefault="0014416B" w:rsidP="0014416B">
      <w:pPr>
        <w:spacing w:line="360" w:lineRule="auto"/>
        <w:ind w:left="284"/>
        <w:jc w:val="left"/>
        <w:rPr>
          <w:rStyle w:val="FontStyle24"/>
          <w:rFonts w:ascii="Arial" w:hAnsi="Arial" w:cs="Arial"/>
        </w:rPr>
      </w:pP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6014EE" w:rsidRPr="00C61EDF" w14:paraId="58BE424F" w14:textId="77777777" w:rsidTr="00F653F1">
        <w:trPr>
          <w:trHeight w:val="564"/>
          <w:jc w:val="center"/>
        </w:trPr>
        <w:tc>
          <w:tcPr>
            <w:tcW w:w="2972" w:type="dxa"/>
            <w:shd w:val="clear" w:color="auto" w:fill="BDD6EE" w:themeFill="accent1" w:themeFillTint="66"/>
            <w:vAlign w:val="bottom"/>
          </w:tcPr>
          <w:p w14:paraId="7B8B4794" w14:textId="77777777" w:rsidR="006014EE" w:rsidRPr="00C61EDF" w:rsidRDefault="006014EE" w:rsidP="00F653F1">
            <w:pPr>
              <w:spacing w:line="276" w:lineRule="auto"/>
              <w:ind w:left="284" w:hanging="142"/>
              <w:rPr>
                <w:rFonts w:ascii="Arial" w:hAnsi="Arial" w:cs="Arial"/>
                <w:i/>
              </w:rPr>
            </w:pPr>
            <w:r w:rsidRPr="00C61EDF">
              <w:rPr>
                <w:rFonts w:ascii="Arial" w:hAnsi="Arial" w:cs="Arial"/>
                <w:i/>
              </w:rPr>
              <w:t>Kryterium:</w:t>
            </w:r>
          </w:p>
        </w:tc>
        <w:tc>
          <w:tcPr>
            <w:tcW w:w="4253" w:type="dxa"/>
            <w:shd w:val="clear" w:color="auto" w:fill="BDD6EE" w:themeFill="accent1" w:themeFillTint="66"/>
            <w:vAlign w:val="bottom"/>
          </w:tcPr>
          <w:p w14:paraId="2945E51D" w14:textId="77777777" w:rsidR="006014EE" w:rsidRPr="00C61EDF" w:rsidRDefault="006014EE" w:rsidP="00F653F1">
            <w:pPr>
              <w:spacing w:line="276" w:lineRule="auto"/>
              <w:ind w:left="0"/>
              <w:rPr>
                <w:rFonts w:ascii="Arial" w:hAnsi="Arial" w:cs="Arial"/>
                <w:i/>
              </w:rPr>
            </w:pPr>
            <w:r w:rsidRPr="00C61EDF">
              <w:rPr>
                <w:rFonts w:ascii="Arial" w:hAnsi="Arial" w:cs="Arial"/>
                <w:i/>
              </w:rPr>
              <w:t>Opis:</w:t>
            </w:r>
          </w:p>
        </w:tc>
        <w:tc>
          <w:tcPr>
            <w:tcW w:w="1275" w:type="dxa"/>
            <w:shd w:val="clear" w:color="auto" w:fill="BDD6EE" w:themeFill="accent1" w:themeFillTint="66"/>
            <w:vAlign w:val="bottom"/>
          </w:tcPr>
          <w:p w14:paraId="7973562F" w14:textId="77777777" w:rsidR="006014EE" w:rsidRPr="00C61EDF" w:rsidRDefault="006014EE" w:rsidP="00F653F1">
            <w:pPr>
              <w:spacing w:line="276" w:lineRule="auto"/>
              <w:ind w:left="0"/>
              <w:rPr>
                <w:rFonts w:ascii="Arial" w:hAnsi="Arial" w:cs="Arial"/>
                <w:i/>
                <w:sz w:val="22"/>
                <w:szCs w:val="22"/>
              </w:rPr>
            </w:pPr>
            <w:r w:rsidRPr="00C61EDF">
              <w:rPr>
                <w:rFonts w:ascii="Arial" w:hAnsi="Arial" w:cs="Arial"/>
                <w:i/>
                <w:sz w:val="22"/>
                <w:szCs w:val="22"/>
              </w:rPr>
              <w:t>Waga:</w:t>
            </w:r>
          </w:p>
        </w:tc>
      </w:tr>
      <w:tr w:rsidR="006014EE" w:rsidRPr="00C61EDF" w14:paraId="35B415D4" w14:textId="77777777" w:rsidTr="00F653F1">
        <w:trPr>
          <w:trHeight w:val="543"/>
          <w:jc w:val="center"/>
        </w:trPr>
        <w:tc>
          <w:tcPr>
            <w:tcW w:w="2972" w:type="dxa"/>
            <w:shd w:val="clear" w:color="auto" w:fill="DEEAF6" w:themeFill="accent1" w:themeFillTint="33"/>
            <w:vAlign w:val="center"/>
          </w:tcPr>
          <w:p w14:paraId="1602A6A5" w14:textId="77777777" w:rsidR="006014EE" w:rsidRPr="00C61EDF" w:rsidRDefault="006014EE" w:rsidP="00F653F1">
            <w:pPr>
              <w:spacing w:line="276" w:lineRule="auto"/>
              <w:ind w:left="0"/>
              <w:rPr>
                <w:rFonts w:ascii="Arial" w:hAnsi="Arial" w:cs="Arial"/>
                <w:b/>
                <w:i/>
                <w:sz w:val="22"/>
                <w:szCs w:val="22"/>
              </w:rPr>
            </w:pPr>
            <w:r w:rsidRPr="00C61EDF">
              <w:rPr>
                <w:rFonts w:ascii="Arial" w:hAnsi="Arial" w:cs="Arial"/>
                <w:b/>
                <w:i/>
                <w:sz w:val="22"/>
                <w:szCs w:val="22"/>
              </w:rPr>
              <w:t>Cena</w:t>
            </w:r>
          </w:p>
        </w:tc>
        <w:tc>
          <w:tcPr>
            <w:tcW w:w="4253" w:type="dxa"/>
            <w:shd w:val="clear" w:color="auto" w:fill="DEEAF6" w:themeFill="accent1" w:themeFillTint="33"/>
            <w:vAlign w:val="bottom"/>
          </w:tcPr>
          <w:p w14:paraId="7EBFC887" w14:textId="0C82BAFA" w:rsidR="006014EE" w:rsidRPr="00C61EDF" w:rsidRDefault="006014EE" w:rsidP="006C7477">
            <w:pPr>
              <w:spacing w:line="276" w:lineRule="auto"/>
              <w:ind w:left="0"/>
              <w:rPr>
                <w:rFonts w:ascii="Arial" w:hAnsi="Arial" w:cs="Arial"/>
                <w:i/>
                <w:sz w:val="22"/>
                <w:szCs w:val="22"/>
              </w:rPr>
            </w:pPr>
            <w:r w:rsidRPr="00C61EDF">
              <w:rPr>
                <w:rFonts w:ascii="Arial" w:hAnsi="Arial" w:cs="Arial"/>
                <w:i/>
                <w:sz w:val="22"/>
                <w:szCs w:val="22"/>
              </w:rPr>
              <w:t xml:space="preserve">Najwyższą </w:t>
            </w:r>
            <w:r w:rsidR="006C7477">
              <w:rPr>
                <w:rFonts w:ascii="Arial" w:hAnsi="Arial" w:cs="Arial"/>
                <w:i/>
                <w:sz w:val="22"/>
                <w:szCs w:val="22"/>
              </w:rPr>
              <w:t>liczbę</w:t>
            </w:r>
            <w:r w:rsidRPr="00C61EDF">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E7CD2EA" w14:textId="77777777" w:rsidR="006014EE" w:rsidRPr="00C61EDF" w:rsidRDefault="006014EE" w:rsidP="00F653F1">
            <w:pPr>
              <w:spacing w:line="276" w:lineRule="auto"/>
              <w:ind w:left="0"/>
              <w:rPr>
                <w:rFonts w:ascii="Arial" w:hAnsi="Arial" w:cs="Arial"/>
                <w:sz w:val="22"/>
                <w:szCs w:val="22"/>
              </w:rPr>
            </w:pPr>
            <w:r w:rsidRPr="00C61EDF">
              <w:rPr>
                <w:rFonts w:ascii="Arial" w:hAnsi="Arial" w:cs="Arial"/>
                <w:sz w:val="22"/>
                <w:szCs w:val="22"/>
              </w:rPr>
              <w:t>100%</w:t>
            </w:r>
          </w:p>
        </w:tc>
      </w:tr>
    </w:tbl>
    <w:p w14:paraId="58B6300B" w14:textId="77777777" w:rsidR="006014EE" w:rsidRPr="00C61EDF" w:rsidRDefault="006014EE" w:rsidP="006014EE">
      <w:pPr>
        <w:spacing w:line="276" w:lineRule="auto"/>
        <w:ind w:left="0"/>
        <w:rPr>
          <w:rStyle w:val="FontStyle24"/>
          <w:rFonts w:ascii="Arial" w:hAnsi="Arial" w:cs="Arial"/>
        </w:rPr>
      </w:pPr>
    </w:p>
    <w:p w14:paraId="605E0184" w14:textId="4BFF5AFA"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Oferta może otrzymać maksymalnie 100 pkt. Zamawiający</w:t>
      </w:r>
      <w:r w:rsidR="002368E8">
        <w:rPr>
          <w:rStyle w:val="FontStyle24"/>
          <w:rFonts w:ascii="Arial" w:hAnsi="Arial" w:cs="Arial"/>
        </w:rPr>
        <w:t>, z zastrzeżeniem ust. 6</w:t>
      </w:r>
      <w:r w:rsidR="004539DB">
        <w:rPr>
          <w:rStyle w:val="FontStyle24"/>
          <w:rFonts w:ascii="Arial" w:hAnsi="Arial" w:cs="Arial"/>
        </w:rPr>
        <w:t xml:space="preserve"> i 7</w:t>
      </w:r>
      <w:r w:rsidR="002368E8">
        <w:rPr>
          <w:rStyle w:val="FontStyle24"/>
          <w:rFonts w:ascii="Arial" w:hAnsi="Arial" w:cs="Arial"/>
        </w:rPr>
        <w:t>,</w:t>
      </w:r>
      <w:r w:rsidRPr="00C61EDF">
        <w:rPr>
          <w:rStyle w:val="FontStyle24"/>
          <w:rFonts w:ascii="Arial" w:hAnsi="Arial" w:cs="Arial"/>
        </w:rPr>
        <w:t xml:space="preserve"> udzieli Zamówienia temu Wykonawcy, którego oferta uzyska najwyższą </w:t>
      </w:r>
      <w:r w:rsidR="006C7477">
        <w:rPr>
          <w:rStyle w:val="FontStyle24"/>
          <w:rFonts w:ascii="Arial" w:hAnsi="Arial" w:cs="Arial"/>
        </w:rPr>
        <w:t>liczbę</w:t>
      </w:r>
      <w:r w:rsidRPr="00C61EDF">
        <w:rPr>
          <w:rStyle w:val="FontStyle24"/>
          <w:rFonts w:ascii="Arial" w:hAnsi="Arial" w:cs="Arial"/>
        </w:rPr>
        <w:t xml:space="preserve"> punktów zgodnie </w:t>
      </w:r>
      <w:r w:rsidR="009F087B">
        <w:rPr>
          <w:rStyle w:val="FontStyle24"/>
          <w:rFonts w:ascii="Arial" w:hAnsi="Arial" w:cs="Arial"/>
        </w:rPr>
        <w:t xml:space="preserve"> </w:t>
      </w:r>
      <w:r w:rsidRPr="00C61EDF">
        <w:rPr>
          <w:rStyle w:val="FontStyle24"/>
          <w:rFonts w:ascii="Arial" w:hAnsi="Arial" w:cs="Arial"/>
        </w:rPr>
        <w:t>z przyjętymi kryteriami oceny.</w:t>
      </w:r>
    </w:p>
    <w:p w14:paraId="213A7819" w14:textId="72A6F824" w:rsidR="006014EE" w:rsidRPr="00C61EDF" w:rsidRDefault="006014EE" w:rsidP="00862170">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Zamawiający obliczy punktację oferty zgodnie z poniższym wzorem </w:t>
      </w:r>
    </w:p>
    <w:p w14:paraId="2A8AC17E" w14:textId="19DC8696" w:rsidR="006014EE" w:rsidRPr="00C61EDF" w:rsidRDefault="00000000" w:rsidP="00862170">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6014EE" w:rsidRPr="00C61EDF">
        <w:rPr>
          <w:rFonts w:ascii="Arial" w:hAnsi="Arial" w:cs="Arial"/>
        </w:rPr>
        <w:t xml:space="preserve">                     </w:t>
      </w:r>
    </w:p>
    <w:p w14:paraId="282DD40B"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gdzie:</w:t>
      </w:r>
    </w:p>
    <w:p w14:paraId="012C789A"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P</w:t>
      </w:r>
      <w:r w:rsidRPr="00C61EDF">
        <w:rPr>
          <w:rFonts w:ascii="Arial" w:hAnsi="Arial" w:cs="Arial"/>
          <w:sz w:val="22"/>
          <w:szCs w:val="22"/>
          <w:vertAlign w:val="subscript"/>
        </w:rPr>
        <w:t>b</w:t>
      </w:r>
      <w:r w:rsidRPr="00C61EDF">
        <w:rPr>
          <w:rFonts w:ascii="Arial" w:hAnsi="Arial" w:cs="Arial"/>
          <w:sz w:val="22"/>
          <w:szCs w:val="22"/>
        </w:rPr>
        <w:t xml:space="preserve"> – liczba punktów oferty badanej</w:t>
      </w:r>
    </w:p>
    <w:p w14:paraId="221B4DD1"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C</w:t>
      </w:r>
      <w:r w:rsidRPr="00C61EDF">
        <w:rPr>
          <w:rFonts w:ascii="Arial" w:hAnsi="Arial" w:cs="Arial"/>
          <w:sz w:val="22"/>
          <w:szCs w:val="22"/>
          <w:vertAlign w:val="subscript"/>
        </w:rPr>
        <w:t>b</w:t>
      </w:r>
      <w:r w:rsidRPr="00C61EDF">
        <w:rPr>
          <w:rFonts w:ascii="Arial" w:hAnsi="Arial" w:cs="Arial"/>
          <w:sz w:val="22"/>
          <w:szCs w:val="22"/>
        </w:rPr>
        <w:t xml:space="preserve"> – cena oferty badanej</w:t>
      </w:r>
    </w:p>
    <w:p w14:paraId="13F21536" w14:textId="148266EE" w:rsidR="006014EE" w:rsidRPr="00C61EDF" w:rsidRDefault="006014EE" w:rsidP="002368E8">
      <w:pPr>
        <w:spacing w:line="360" w:lineRule="auto"/>
        <w:ind w:left="0"/>
        <w:jc w:val="left"/>
        <w:rPr>
          <w:rStyle w:val="FontStyle24"/>
          <w:rFonts w:ascii="Arial" w:hAnsi="Arial" w:cs="Arial"/>
        </w:rPr>
      </w:pPr>
      <w:r w:rsidRPr="00C61EDF">
        <w:rPr>
          <w:rFonts w:ascii="Arial" w:hAnsi="Arial" w:cs="Arial"/>
          <w:sz w:val="22"/>
          <w:szCs w:val="22"/>
        </w:rPr>
        <w:t>C</w:t>
      </w:r>
      <w:r w:rsidRPr="00C61EDF">
        <w:rPr>
          <w:rFonts w:ascii="Arial" w:hAnsi="Arial" w:cs="Arial"/>
          <w:sz w:val="22"/>
          <w:szCs w:val="22"/>
          <w:vertAlign w:val="subscript"/>
        </w:rPr>
        <w:t>n</w:t>
      </w:r>
      <w:r w:rsidRPr="00C61EDF">
        <w:rPr>
          <w:rFonts w:ascii="Arial" w:hAnsi="Arial" w:cs="Arial"/>
          <w:sz w:val="22"/>
          <w:szCs w:val="22"/>
        </w:rPr>
        <w:t xml:space="preserve"> – cena oferty najkorzystniejszej</w:t>
      </w:r>
    </w:p>
    <w:p w14:paraId="2BC15E55" w14:textId="55710E44" w:rsidR="00094BE7"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1692B80A"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Wykonawcy, składając oferty dodatkowe, nie mogą zaoferować warunków mniej korzystnych niż zaoferowane w pierwotnie złożonych ofertach.</w:t>
      </w:r>
    </w:p>
    <w:p w14:paraId="15AB0D96"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lastRenderedPageBreak/>
        <w:t>Zamawiający może przeprowadzić kolejną Rundę zapytania ofertowego otwartego w przypadku:</w:t>
      </w:r>
    </w:p>
    <w:p w14:paraId="5E34DE93" w14:textId="77777777" w:rsidR="006014EE" w:rsidRPr="00C61EDF"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2D4B9840" w14:textId="77777777" w:rsidR="006014EE" w:rsidRPr="00C61EDF"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wszystkie złożone oferty podlegają odrzuceniu;</w:t>
      </w:r>
    </w:p>
    <w:p w14:paraId="481CA9D7" w14:textId="77777777" w:rsidR="006014EE" w:rsidRPr="00C61EDF"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07146DD8" w14:textId="77777777" w:rsidR="006014EE" w:rsidRPr="00C61EDF"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niemożliwe było złożenie oferty w poprzedniej Rundzie z przyczyn technicznych leżących po stronie Zamawiającego;</w:t>
      </w:r>
    </w:p>
    <w:p w14:paraId="35C6A314" w14:textId="77777777" w:rsidR="006014EE" w:rsidRPr="00C61EDF"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wystąpiła istotna zmiana SWZ lub OPZ;</w:t>
      </w:r>
    </w:p>
    <w:p w14:paraId="216C3BBD" w14:textId="3D45FCEC" w:rsidR="007813D0" w:rsidRDefault="006014EE">
      <w:pPr>
        <w:numPr>
          <w:ilvl w:val="0"/>
          <w:numId w:val="13"/>
        </w:numPr>
        <w:spacing w:line="360" w:lineRule="auto"/>
        <w:ind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5549BC10" w14:textId="77777777" w:rsidR="005F0FC2" w:rsidRDefault="005F0FC2">
      <w:pPr>
        <w:numPr>
          <w:ilvl w:val="0"/>
          <w:numId w:val="31"/>
        </w:numPr>
        <w:spacing w:line="360" w:lineRule="auto"/>
        <w:ind w:left="284"/>
        <w:jc w:val="left"/>
        <w:rPr>
          <w:rStyle w:val="FontStyle24"/>
          <w:rFonts w:ascii="Arial" w:hAnsi="Arial" w:cs="Arial"/>
        </w:rPr>
      </w:pPr>
      <w:r>
        <w:rPr>
          <w:rStyle w:val="FontStyle24"/>
          <w:rFonts w:ascii="Arial" w:hAnsi="Arial" w:cs="Arial"/>
        </w:rPr>
        <w:t>Zamawiający może dokonać zmiany Dokumentów zamówienia również przed uruchomieniem kolejnej rundy zapytania ofertowego.</w:t>
      </w:r>
    </w:p>
    <w:p w14:paraId="29E5CA79" w14:textId="7AF3301F" w:rsidR="005F0FC2" w:rsidRPr="005F0FC2" w:rsidRDefault="005F0FC2">
      <w:pPr>
        <w:numPr>
          <w:ilvl w:val="0"/>
          <w:numId w:val="31"/>
        </w:numPr>
        <w:spacing w:line="360" w:lineRule="auto"/>
        <w:ind w:left="284" w:hanging="426"/>
        <w:jc w:val="left"/>
      </w:pPr>
      <w:r>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3AF8F300" w14:textId="77777777" w:rsidR="007813D0" w:rsidRPr="00C61EDF" w:rsidRDefault="007813D0" w:rsidP="006014EE">
      <w:pPr>
        <w:spacing w:line="276" w:lineRule="auto"/>
        <w:ind w:left="0"/>
        <w:rPr>
          <w:rFonts w:ascii="Arial" w:hAnsi="Arial" w:cs="Arial"/>
          <w:sz w:val="22"/>
          <w:szCs w:val="22"/>
        </w:rPr>
      </w:pPr>
    </w:p>
    <w:p w14:paraId="4594E686" w14:textId="77777777" w:rsidR="006014EE" w:rsidRPr="00C61EDF" w:rsidRDefault="006014EE" w:rsidP="006014EE">
      <w:pPr>
        <w:pStyle w:val="Nagwek1"/>
      </w:pPr>
      <w:bookmarkStart w:id="17" w:name="_Toc30070002"/>
      <w:bookmarkStart w:id="18" w:name="_Toc83980409"/>
      <w:r w:rsidRPr="00C61EDF">
        <w:t>Rozdział IX – Miejsce oraz termin składania i otwarcia ofert</w:t>
      </w:r>
      <w:bookmarkEnd w:id="17"/>
      <w:bookmarkEnd w:id="18"/>
    </w:p>
    <w:p w14:paraId="7C5C7E04" w14:textId="77777777" w:rsidR="006014EE" w:rsidRPr="00C61EDF" w:rsidRDefault="006014EE" w:rsidP="006014EE">
      <w:pPr>
        <w:spacing w:line="276" w:lineRule="auto"/>
        <w:rPr>
          <w:rFonts w:ascii="Arial" w:hAnsi="Arial" w:cs="Arial"/>
          <w:sz w:val="22"/>
          <w:szCs w:val="22"/>
        </w:rPr>
      </w:pPr>
    </w:p>
    <w:p w14:paraId="035B4968" w14:textId="1C1D141C" w:rsidR="006014EE" w:rsidRPr="00C61EDF" w:rsidRDefault="006014EE">
      <w:pPr>
        <w:numPr>
          <w:ilvl w:val="0"/>
          <w:numId w:val="20"/>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8E68BD">
        <w:rPr>
          <w:rFonts w:ascii="Arial" w:hAnsi="Arial" w:cs="Arial"/>
          <w:b/>
          <w:bCs/>
          <w:sz w:val="22"/>
          <w:szCs w:val="22"/>
        </w:rPr>
        <w:t>16.02</w:t>
      </w:r>
      <w:r w:rsidR="007D5D1D">
        <w:rPr>
          <w:rFonts w:ascii="Arial" w:hAnsi="Arial" w:cs="Arial"/>
          <w:b/>
          <w:bCs/>
          <w:sz w:val="22"/>
          <w:szCs w:val="22"/>
        </w:rPr>
        <w:t>.</w:t>
      </w:r>
      <w:r w:rsidR="002D7EC6" w:rsidRPr="00E407AD">
        <w:rPr>
          <w:rFonts w:ascii="Arial" w:hAnsi="Arial" w:cs="Arial"/>
          <w:b/>
          <w:bCs/>
          <w:sz w:val="22"/>
          <w:szCs w:val="22"/>
        </w:rPr>
        <w:t>202</w:t>
      </w:r>
      <w:r w:rsidR="009452A2">
        <w:rPr>
          <w:rFonts w:ascii="Arial" w:hAnsi="Arial" w:cs="Arial"/>
          <w:b/>
          <w:bCs/>
          <w:sz w:val="22"/>
          <w:szCs w:val="22"/>
        </w:rPr>
        <w:t>6</w:t>
      </w:r>
      <w:r w:rsidRPr="00E407AD">
        <w:rPr>
          <w:rFonts w:ascii="Arial" w:hAnsi="Arial" w:cs="Arial"/>
          <w:b/>
          <w:bCs/>
          <w:sz w:val="22"/>
          <w:szCs w:val="22"/>
        </w:rPr>
        <w:t xml:space="preserve"> r</w:t>
      </w:r>
      <w:r w:rsidRPr="00C61EDF">
        <w:rPr>
          <w:rFonts w:ascii="Arial" w:hAnsi="Arial" w:cs="Arial"/>
          <w:sz w:val="22"/>
          <w:szCs w:val="22"/>
        </w:rPr>
        <w:t xml:space="preserve">. </w:t>
      </w:r>
      <w:r w:rsidRPr="007D58E0">
        <w:rPr>
          <w:rFonts w:ascii="Arial" w:hAnsi="Arial" w:cs="Arial"/>
          <w:b/>
          <w:bCs/>
          <w:sz w:val="22"/>
          <w:szCs w:val="22"/>
        </w:rPr>
        <w:t>do godziny 10:</w:t>
      </w:r>
      <w:r w:rsidR="00094BE7" w:rsidRPr="007D58E0">
        <w:rPr>
          <w:rFonts w:ascii="Arial" w:hAnsi="Arial" w:cs="Arial"/>
          <w:b/>
          <w:bCs/>
          <w:sz w:val="22"/>
          <w:szCs w:val="22"/>
        </w:rPr>
        <w:t>0</w:t>
      </w:r>
      <w:r w:rsidRPr="007D58E0">
        <w:rPr>
          <w:rFonts w:ascii="Arial" w:hAnsi="Arial" w:cs="Arial"/>
          <w:b/>
          <w:bCs/>
          <w:sz w:val="22"/>
          <w:szCs w:val="22"/>
        </w:rPr>
        <w:t>0</w:t>
      </w:r>
      <w:r w:rsidR="00BB209E">
        <w:rPr>
          <w:rFonts w:ascii="Arial" w:hAnsi="Arial" w:cs="Arial"/>
          <w:sz w:val="22"/>
          <w:szCs w:val="22"/>
        </w:rPr>
        <w:t>.</w:t>
      </w:r>
    </w:p>
    <w:p w14:paraId="601BC843" w14:textId="46FE9B1F" w:rsidR="006014EE" w:rsidRPr="00C61EDF" w:rsidRDefault="006014EE">
      <w:pPr>
        <w:numPr>
          <w:ilvl w:val="0"/>
          <w:numId w:val="20"/>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60C9CDCB" w:rsidR="006014EE" w:rsidRPr="00C61EDF" w:rsidRDefault="006014EE">
      <w:pPr>
        <w:numPr>
          <w:ilvl w:val="0"/>
          <w:numId w:val="20"/>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8E68BD">
        <w:rPr>
          <w:rFonts w:ascii="Arial" w:hAnsi="Arial" w:cs="Arial"/>
          <w:b/>
          <w:bCs/>
          <w:sz w:val="22"/>
          <w:szCs w:val="22"/>
        </w:rPr>
        <w:t>16.02</w:t>
      </w:r>
      <w:r w:rsidR="00E407AD" w:rsidRPr="00E407AD">
        <w:rPr>
          <w:rFonts w:ascii="Arial" w:hAnsi="Arial" w:cs="Arial"/>
          <w:b/>
          <w:bCs/>
          <w:sz w:val="22"/>
          <w:szCs w:val="22"/>
        </w:rPr>
        <w:t>.</w:t>
      </w:r>
      <w:r w:rsidR="002D7EC6" w:rsidRPr="00E407AD">
        <w:rPr>
          <w:rFonts w:ascii="Arial" w:hAnsi="Arial" w:cs="Arial"/>
          <w:b/>
          <w:bCs/>
          <w:sz w:val="22"/>
          <w:szCs w:val="22"/>
        </w:rPr>
        <w:t>202</w:t>
      </w:r>
      <w:r w:rsidR="009452A2">
        <w:rPr>
          <w:rFonts w:ascii="Arial" w:hAnsi="Arial" w:cs="Arial"/>
          <w:b/>
          <w:bCs/>
          <w:sz w:val="22"/>
          <w:szCs w:val="22"/>
        </w:rPr>
        <w:t>6</w:t>
      </w:r>
      <w:r w:rsidR="00A0711C" w:rsidRPr="00E407AD">
        <w:rPr>
          <w:rFonts w:ascii="Arial" w:hAnsi="Arial" w:cs="Arial"/>
          <w:b/>
          <w:bCs/>
          <w:sz w:val="22"/>
          <w:szCs w:val="22"/>
        </w:rPr>
        <w:t xml:space="preserve"> </w:t>
      </w:r>
      <w:r w:rsidR="008E1D90" w:rsidRPr="00E407AD">
        <w:rPr>
          <w:rFonts w:ascii="Arial" w:hAnsi="Arial" w:cs="Arial"/>
          <w:b/>
          <w:bCs/>
          <w:sz w:val="22"/>
          <w:szCs w:val="22"/>
        </w:rPr>
        <w:t>r.</w:t>
      </w:r>
      <w:r w:rsidR="008E1D90" w:rsidRPr="00C61EDF">
        <w:rPr>
          <w:rFonts w:ascii="Arial" w:hAnsi="Arial" w:cs="Arial"/>
          <w:sz w:val="22"/>
          <w:szCs w:val="22"/>
        </w:rPr>
        <w:t xml:space="preserve"> </w:t>
      </w:r>
      <w:r w:rsidRPr="007D58E0">
        <w:rPr>
          <w:rFonts w:ascii="Arial" w:hAnsi="Arial" w:cs="Arial"/>
          <w:b/>
          <w:bCs/>
          <w:sz w:val="22"/>
          <w:szCs w:val="22"/>
        </w:rPr>
        <w:t>o godzinie 10:</w:t>
      </w:r>
      <w:r w:rsidR="009452A2">
        <w:rPr>
          <w:rFonts w:ascii="Arial" w:hAnsi="Arial" w:cs="Arial"/>
          <w:b/>
          <w:bCs/>
          <w:sz w:val="22"/>
          <w:szCs w:val="22"/>
        </w:rPr>
        <w:t>2</w:t>
      </w:r>
      <w:r w:rsidR="001352E4">
        <w:rPr>
          <w:rFonts w:ascii="Arial" w:hAnsi="Arial" w:cs="Arial"/>
          <w:b/>
          <w:bCs/>
          <w:sz w:val="22"/>
          <w:szCs w:val="22"/>
        </w:rPr>
        <w:t>5</w:t>
      </w:r>
      <w:r w:rsidR="00BB209E">
        <w:rPr>
          <w:rFonts w:ascii="Arial" w:hAnsi="Arial" w:cs="Arial"/>
          <w:sz w:val="22"/>
          <w:szCs w:val="22"/>
        </w:rPr>
        <w:t>.</w:t>
      </w:r>
    </w:p>
    <w:p w14:paraId="0A2D2172" w14:textId="1ECEBCC8" w:rsidR="006014EE" w:rsidRPr="00C61EDF" w:rsidRDefault="006014EE">
      <w:pPr>
        <w:numPr>
          <w:ilvl w:val="0"/>
          <w:numId w:val="20"/>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19" w:name="_Toc30070003"/>
      <w:bookmarkStart w:id="20" w:name="_Toc83980410"/>
      <w:r w:rsidRPr="00C61EDF">
        <w:t>Rozdział X – Odwrócona ocena ofert</w:t>
      </w:r>
      <w:bookmarkEnd w:id="19"/>
      <w:bookmarkEnd w:id="20"/>
    </w:p>
    <w:p w14:paraId="6FEDCEB8" w14:textId="77777777" w:rsidR="006014EE" w:rsidRPr="00C61EDF" w:rsidRDefault="006014EE" w:rsidP="006014EE">
      <w:pPr>
        <w:rPr>
          <w:rFonts w:ascii="Arial" w:hAnsi="Arial" w:cs="Arial"/>
        </w:rPr>
      </w:pPr>
    </w:p>
    <w:p w14:paraId="3F070DBB" w14:textId="20A9F6F8" w:rsidR="00094BE7" w:rsidRPr="007449D3" w:rsidRDefault="00094BE7">
      <w:pPr>
        <w:pStyle w:val="Akapitzlist"/>
        <w:numPr>
          <w:ilvl w:val="6"/>
          <w:numId w:val="12"/>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pPr>
        <w:pStyle w:val="Default"/>
        <w:numPr>
          <w:ilvl w:val="0"/>
          <w:numId w:val="12"/>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19"/>
        </w:numPr>
        <w:tabs>
          <w:tab w:val="left" w:pos="709"/>
        </w:tabs>
        <w:spacing w:line="360" w:lineRule="auto"/>
        <w:ind w:hanging="294"/>
        <w:rPr>
          <w:color w:val="auto"/>
          <w:sz w:val="22"/>
          <w:szCs w:val="22"/>
          <w:lang w:eastAsia="ar-SA"/>
        </w:rPr>
      </w:pPr>
      <w:r w:rsidRPr="00E64432">
        <w:rPr>
          <w:color w:val="auto"/>
          <w:sz w:val="22"/>
          <w:szCs w:val="22"/>
          <w:lang w:eastAsia="ar-SA"/>
        </w:rPr>
        <w:lastRenderedPageBreak/>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19"/>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pPr>
        <w:pStyle w:val="Default"/>
        <w:numPr>
          <w:ilvl w:val="0"/>
          <w:numId w:val="19"/>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2C2FADB4" w14:textId="77777777" w:rsidR="00097C41" w:rsidRDefault="00097C41" w:rsidP="00097C41">
      <w:pPr>
        <w:pStyle w:val="Default"/>
        <w:spacing w:line="360" w:lineRule="auto"/>
        <w:ind w:left="993"/>
        <w:rPr>
          <w:color w:val="auto"/>
          <w:sz w:val="22"/>
          <w:szCs w:val="22"/>
          <w:lang w:eastAsia="ar-SA"/>
        </w:rPr>
      </w:pPr>
    </w:p>
    <w:p w14:paraId="65EE09D8" w14:textId="31B588E7" w:rsidR="006014EE" w:rsidRPr="00C61EDF" w:rsidRDefault="006014EE" w:rsidP="006014EE">
      <w:pPr>
        <w:pStyle w:val="Nagwek1"/>
      </w:pPr>
      <w:bookmarkStart w:id="21" w:name="_Toc30070004"/>
      <w:bookmarkStart w:id="22" w:name="_Toc83980411"/>
      <w:r w:rsidRPr="00C61EDF">
        <w:t xml:space="preserve">Rozdział XI </w:t>
      </w:r>
      <w:r w:rsidR="00E14EFF">
        <w:t>– Informacje o przeprowadzeniu N</w:t>
      </w:r>
      <w:r w:rsidRPr="00C61EDF">
        <w:t>egocjacji handlowych</w:t>
      </w:r>
      <w:bookmarkEnd w:id="21"/>
      <w:bookmarkEnd w:id="22"/>
    </w:p>
    <w:p w14:paraId="1AAAFDE7" w14:textId="77777777" w:rsidR="00E70476" w:rsidRDefault="00E70476" w:rsidP="00E70476">
      <w:pPr>
        <w:pStyle w:val="Akapitzlist"/>
        <w:suppressAutoHyphens w:val="0"/>
        <w:autoSpaceDE/>
        <w:spacing w:line="360" w:lineRule="auto"/>
        <w:ind w:left="284"/>
        <w:contextualSpacing/>
        <w:rPr>
          <w:rFonts w:ascii="Arial" w:hAnsi="Arial" w:cs="Arial"/>
          <w:sz w:val="22"/>
          <w:szCs w:val="22"/>
        </w:rPr>
      </w:pPr>
    </w:p>
    <w:p w14:paraId="67ADA338" w14:textId="77777777" w:rsidR="00741897" w:rsidRDefault="00741897">
      <w:pPr>
        <w:pStyle w:val="Akapitzlist"/>
        <w:numPr>
          <w:ilvl w:val="0"/>
          <w:numId w:val="32"/>
        </w:numPr>
        <w:suppressAutoHyphens w:val="0"/>
        <w:autoSpaceDE/>
        <w:autoSpaceDN w:val="0"/>
        <w:spacing w:line="360" w:lineRule="auto"/>
        <w:ind w:left="284"/>
        <w:contextualSpacing/>
        <w:rPr>
          <w:rFonts w:ascii="Arial" w:hAnsi="Arial" w:cs="Arial"/>
          <w:sz w:val="22"/>
          <w:szCs w:val="22"/>
        </w:rPr>
      </w:pPr>
      <w:r>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w:t>
      </w:r>
    </w:p>
    <w:p w14:paraId="0B5B9A47"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Zamawiający zaprosi wszystkich Wykonawców. </w:t>
      </w:r>
    </w:p>
    <w:p w14:paraId="543A3DBB"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595F01A7"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 xml:space="preserve">Negocjacje handlowe mogą dotyczyć ceny lub kosztu oraz parametrów odnoszących się do przedmiotu i warunków realizacji Zamówienia. </w:t>
      </w:r>
    </w:p>
    <w:p w14:paraId="2CCF51E4"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Dopuszcza się prowadzenie negocjacji handlowych poprzez możliwe dostępne środki elektronicznej komunikacji oraz telefonicznie.</w:t>
      </w:r>
    </w:p>
    <w:p w14:paraId="288552B9"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3" w:name="_Hlk170729872"/>
      <w:r>
        <w:rPr>
          <w:rFonts w:ascii="Arial" w:hAnsi="Arial" w:cs="Arial"/>
          <w:sz w:val="22"/>
          <w:szCs w:val="22"/>
        </w:rPr>
        <w:t>gdy uległy one zmianom  w wyniku przeprowadzonych negocjacji, jednocześnie informując o zakresie wprowadzonych zmian</w:t>
      </w:r>
      <w:bookmarkEnd w:id="23"/>
      <w:r>
        <w:rPr>
          <w:rFonts w:ascii="Arial" w:hAnsi="Arial" w:cs="Arial"/>
          <w:sz w:val="22"/>
          <w:szCs w:val="22"/>
        </w:rPr>
        <w:t xml:space="preserve">. Gdy przeprowadzone negocjacje handlowe nie przyniosły zakładanych przez Zamawiającego rezultatów Zamawiający zastrzega, że może podjąć decyzję o przeprowadzeniu kolejnych rund negocjacji handlowych. </w:t>
      </w:r>
    </w:p>
    <w:p w14:paraId="1DC35435"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6982364A"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lastRenderedPageBreak/>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369A833" w14:textId="77777777" w:rsidR="00741897" w:rsidRDefault="00741897">
      <w:pPr>
        <w:pStyle w:val="Akapitzlist"/>
        <w:numPr>
          <w:ilvl w:val="0"/>
          <w:numId w:val="32"/>
        </w:numPr>
        <w:suppressAutoHyphens w:val="0"/>
        <w:autoSpaceDE/>
        <w:autoSpaceDN w:val="0"/>
        <w:spacing w:line="360" w:lineRule="auto"/>
        <w:ind w:left="284" w:hanging="284"/>
        <w:contextualSpacing/>
        <w:rPr>
          <w:rFonts w:ascii="Arial" w:hAnsi="Arial" w:cs="Arial"/>
          <w:sz w:val="22"/>
          <w:szCs w:val="22"/>
        </w:rPr>
      </w:pPr>
      <w:r>
        <w:rPr>
          <w:rFonts w:ascii="Arial" w:hAnsi="Arial" w:cs="Arial"/>
          <w:sz w:val="22"/>
          <w:szCs w:val="22"/>
        </w:rPr>
        <w:t>Oferta po negocjacjach danego Wykonawcy, o której mowa w ust. 8, nie może być mniej korzystna dla Zamawiającego od tej, którą złożył przed negocjacjami handlowymi.</w:t>
      </w:r>
    </w:p>
    <w:p w14:paraId="162F029F" w14:textId="77777777" w:rsidR="00741897" w:rsidRDefault="00741897">
      <w:pPr>
        <w:pStyle w:val="Akapitzlist"/>
        <w:numPr>
          <w:ilvl w:val="0"/>
          <w:numId w:val="32"/>
        </w:numPr>
        <w:suppressAutoHyphens w:val="0"/>
        <w:autoSpaceDE/>
        <w:autoSpaceDN w:val="0"/>
        <w:spacing w:line="360" w:lineRule="auto"/>
        <w:ind w:left="284" w:hanging="426"/>
        <w:contextualSpacing/>
        <w:rPr>
          <w:rFonts w:ascii="Arial" w:hAnsi="Arial" w:cs="Arial"/>
          <w:sz w:val="22"/>
          <w:szCs w:val="22"/>
        </w:rPr>
      </w:pPr>
      <w:r>
        <w:rPr>
          <w:rFonts w:ascii="Arial" w:hAnsi="Arial" w:cs="Arial"/>
          <w:sz w:val="22"/>
          <w:szCs w:val="22"/>
        </w:rPr>
        <w:t>W przypadku dokonania zmiany przedmiotu lub warunków realizacji Zamówienia po przeprowadzeniu negocjacji handlowych, Zamawiający odrzuca ofertę Wykonawcy, który nie złożył oferty po negocjacjach.</w:t>
      </w:r>
    </w:p>
    <w:p w14:paraId="1BEA5A3E" w14:textId="24844DE7" w:rsidR="009C13A2" w:rsidRPr="00741897" w:rsidRDefault="00741897">
      <w:pPr>
        <w:pStyle w:val="Akapitzlist"/>
        <w:numPr>
          <w:ilvl w:val="0"/>
          <w:numId w:val="32"/>
        </w:numPr>
        <w:suppressAutoHyphens w:val="0"/>
        <w:autoSpaceDE/>
        <w:autoSpaceDN w:val="0"/>
        <w:spacing w:line="360" w:lineRule="auto"/>
        <w:ind w:left="284" w:hanging="426"/>
        <w:contextualSpacing/>
        <w:rPr>
          <w:rFonts w:ascii="Arial" w:hAnsi="Arial" w:cs="Arial"/>
          <w:sz w:val="22"/>
          <w:szCs w:val="22"/>
        </w:rPr>
      </w:pPr>
      <w:r w:rsidRPr="00741897">
        <w:rPr>
          <w:rFonts w:ascii="Arial" w:hAnsi="Arial" w:cs="Arial"/>
          <w:sz w:val="22"/>
          <w:szCs w:val="22"/>
        </w:rPr>
        <w:t>Wykonawca zobowiązany jest do zachowania w poufności wszelkich informacji prawnie chronionych uzyskanych w trakcie negocjacji.</w:t>
      </w:r>
      <w:r>
        <w:rPr>
          <w:rFonts w:ascii="Arial" w:hAnsi="Arial" w:cs="Arial"/>
          <w:sz w:val="22"/>
          <w:szCs w:val="22"/>
        </w:rPr>
        <w:br/>
      </w: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55E943CC" w14:textId="70DABC21" w:rsidR="00F05EA2"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72CA60B0" w14:textId="77777777" w:rsidR="00F05EA2" w:rsidRDefault="00F05EA2"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25BD71D2" w14:textId="77777777" w:rsidR="006014EE" w:rsidRPr="00C61EDF" w:rsidRDefault="006014EE" w:rsidP="00055A82">
      <w:pPr>
        <w:keepNext/>
        <w:suppressAutoHyphens w:val="0"/>
        <w:spacing w:line="360" w:lineRule="auto"/>
        <w:ind w:left="0"/>
        <w:outlineLvl w:val="0"/>
        <w:rPr>
          <w:rFonts w:ascii="Arial" w:hAnsi="Arial" w:cs="Arial"/>
          <w:b/>
          <w:sz w:val="22"/>
          <w:szCs w:val="22"/>
          <w:lang w:eastAsia="pl-PL"/>
        </w:rPr>
      </w:pPr>
    </w:p>
    <w:p w14:paraId="6FC452D6" w14:textId="173E9C6B" w:rsidR="006014EE" w:rsidRPr="00C61EDF" w:rsidRDefault="006014EE">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59AADBDE" w14:textId="1808C9D0" w:rsidR="006014EE" w:rsidRDefault="006014EE">
      <w:pPr>
        <w:numPr>
          <w:ilvl w:val="1"/>
          <w:numId w:val="10"/>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0AC1C4DE" w14:textId="06E853A1" w:rsidR="006014EE" w:rsidRPr="00C61EDF" w:rsidRDefault="006014EE">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sidR="002D1188">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46AA3DBB" w14:textId="1B0C1579" w:rsidR="006014EE" w:rsidRPr="00C61EDF" w:rsidRDefault="006014EE">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sidR="008E73E3">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561CCED9" w14:textId="77E7DCD4" w:rsidR="009F05D9" w:rsidRPr="00A618A8" w:rsidRDefault="006014EE">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lastRenderedPageBreak/>
        <w:t>Przed podpisaniem umowy Wykonawca zobowiązany jest dostarczyć Zamawiającemu</w:t>
      </w:r>
      <w:r w:rsidR="009F05D9">
        <w:rPr>
          <w:rFonts w:ascii="Arial" w:hAnsi="Arial" w:cs="Arial"/>
          <w:sz w:val="22"/>
          <w:szCs w:val="22"/>
          <w:lang w:eastAsia="pl-PL"/>
        </w:rPr>
        <w:t xml:space="preserve"> </w:t>
      </w:r>
      <w:r w:rsidRPr="009F05D9">
        <w:rPr>
          <w:rFonts w:ascii="Arial" w:hAnsi="Arial" w:cs="Arial"/>
          <w:sz w:val="22"/>
          <w:szCs w:val="22"/>
          <w:lang w:eastAsia="pl-PL"/>
        </w:rPr>
        <w:t>odpis z KRS lub wypis z ewidencji działalności gospodarczej, (jeżeli dane w nim zawarte uległy zmianie po dacie składania ofert)</w:t>
      </w:r>
      <w:r w:rsidR="00A618A8">
        <w:rPr>
          <w:rFonts w:ascii="Arial" w:hAnsi="Arial" w:cs="Arial"/>
          <w:b/>
          <w:bCs/>
          <w:sz w:val="22"/>
          <w:szCs w:val="22"/>
          <w:lang w:eastAsia="pl-PL"/>
        </w:rPr>
        <w:t>.</w:t>
      </w:r>
    </w:p>
    <w:p w14:paraId="2D109AAB" w14:textId="77777777" w:rsidR="0018284C" w:rsidRDefault="0018284C" w:rsidP="006F6043">
      <w:pPr>
        <w:tabs>
          <w:tab w:val="num" w:pos="6120"/>
        </w:tabs>
        <w:suppressAutoHyphens w:val="0"/>
        <w:spacing w:line="360" w:lineRule="auto"/>
        <w:ind w:left="0"/>
        <w:jc w:val="left"/>
        <w:rPr>
          <w:rFonts w:ascii="Arial" w:hAnsi="Arial" w:cs="Arial"/>
          <w:sz w:val="22"/>
          <w:szCs w:val="22"/>
          <w:lang w:eastAsia="pl-PL"/>
        </w:rPr>
      </w:pPr>
    </w:p>
    <w:p w14:paraId="3EF7BBBE" w14:textId="13F0719A" w:rsidR="006014EE" w:rsidRPr="00D50813" w:rsidRDefault="006014EE" w:rsidP="00D50813">
      <w:pPr>
        <w:pStyle w:val="Nagwek1"/>
      </w:pPr>
      <w:bookmarkStart w:id="28" w:name="_Toc67655029"/>
      <w:bookmarkStart w:id="29" w:name="_Toc83980414"/>
      <w:r w:rsidRPr="00C61EDF">
        <w:t>Rozdział XIV – Wymagania dotyczące zabezpieczenia należytego wykonania umowy</w:t>
      </w:r>
      <w:bookmarkEnd w:id="28"/>
      <w:bookmarkEnd w:id="29"/>
    </w:p>
    <w:p w14:paraId="1979DFE5" w14:textId="77777777" w:rsidR="00263CF0" w:rsidRDefault="00263CF0" w:rsidP="00263CF0">
      <w:pPr>
        <w:autoSpaceDE w:val="0"/>
        <w:autoSpaceDN w:val="0"/>
        <w:adjustRightInd w:val="0"/>
        <w:spacing w:line="360" w:lineRule="auto"/>
        <w:ind w:left="360"/>
        <w:jc w:val="left"/>
        <w:rPr>
          <w:rFonts w:ascii="Arial" w:hAnsi="Arial" w:cs="Arial"/>
          <w:sz w:val="22"/>
          <w:szCs w:val="22"/>
          <w:lang w:eastAsia="pl-PL"/>
        </w:rPr>
      </w:pPr>
    </w:p>
    <w:p w14:paraId="1D109241" w14:textId="77777777" w:rsidR="00087D46"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Pr>
          <w:rFonts w:ascii="Arial" w:hAnsi="Arial" w:cs="Arial"/>
          <w:sz w:val="22"/>
          <w:szCs w:val="22"/>
          <w:lang w:eastAsia="pl-PL"/>
        </w:rPr>
        <w:t>rmie przewidzianej w § 35 ust. 4-6</w:t>
      </w:r>
      <w:r w:rsidRPr="00F94988">
        <w:rPr>
          <w:rFonts w:ascii="Arial" w:hAnsi="Arial" w:cs="Arial"/>
          <w:sz w:val="22"/>
          <w:szCs w:val="22"/>
          <w:lang w:eastAsia="pl-PL"/>
        </w:rPr>
        <w:t xml:space="preserve"> Regulaminu. </w:t>
      </w:r>
    </w:p>
    <w:p w14:paraId="1FC78728" w14:textId="77777777" w:rsidR="00087D46" w:rsidRPr="00CB5BD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CB5BD8">
        <w:rPr>
          <w:rFonts w:ascii="Arial" w:hAnsi="Arial" w:cs="Arial"/>
          <w:b/>
          <w:sz w:val="22"/>
          <w:szCs w:val="22"/>
          <w:lang w:eastAsia="pl-PL"/>
        </w:rPr>
        <w:t xml:space="preserve">Załącznik nr </w:t>
      </w:r>
      <w:r>
        <w:rPr>
          <w:rFonts w:ascii="Arial" w:hAnsi="Arial" w:cs="Arial"/>
          <w:b/>
          <w:sz w:val="22"/>
          <w:szCs w:val="22"/>
          <w:lang w:eastAsia="pl-PL"/>
        </w:rPr>
        <w:t>7</w:t>
      </w:r>
      <w:r w:rsidRPr="00CB5BD8">
        <w:rPr>
          <w:rFonts w:ascii="Arial" w:hAnsi="Arial" w:cs="Arial"/>
          <w:sz w:val="22"/>
          <w:szCs w:val="22"/>
          <w:lang w:eastAsia="pl-PL"/>
        </w:rPr>
        <w:t xml:space="preserve"> do SWZ. Przed złożeniem gwarancji Wykonawca uzyska od Zamawiającego akceptację jej treści.</w:t>
      </w:r>
    </w:p>
    <w:p w14:paraId="4498BE35"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pl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32C5C555" w14:textId="77777777" w:rsidR="00087D46" w:rsidRPr="00F94988" w:rsidRDefault="00087D46" w:rsidP="00087D46">
      <w:pPr>
        <w:pStyle w:val="Akapitzlist"/>
        <w:numPr>
          <w:ilvl w:val="1"/>
          <w:numId w:val="34"/>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 xml:space="preserve">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w:t>
      </w:r>
      <w:r w:rsidRPr="00F94988">
        <w:rPr>
          <w:rFonts w:ascii="Arial" w:hAnsi="Arial" w:cs="Arial"/>
          <w:bCs/>
          <w:sz w:val="22"/>
          <w:szCs w:val="22"/>
          <w:lang w:eastAsia="pl-PL"/>
        </w:rPr>
        <w:lastRenderedPageBreak/>
        <w:t>przez bank lub zakład ubezpieczeń pochodzący z ww. obszaru, nie stanowi zabezpieczenia należytego wykonania umowy.</w:t>
      </w:r>
    </w:p>
    <w:p w14:paraId="68300BB1"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Pr>
          <w:rFonts w:ascii="Arial" w:hAnsi="Arial" w:cs="Arial"/>
          <w:sz w:val="22"/>
          <w:szCs w:val="22"/>
          <w:lang w:eastAsia="pl-PL"/>
        </w:rPr>
        <w:t xml:space="preserve">                 </w:t>
      </w:r>
      <w:r w:rsidRPr="00F94988">
        <w:rPr>
          <w:rFonts w:ascii="Arial" w:hAnsi="Arial" w:cs="Arial"/>
          <w:sz w:val="22"/>
          <w:szCs w:val="22"/>
          <w:lang w:eastAsia="pl-PL"/>
        </w:rPr>
        <w:t>i nazwa) umowy.</w:t>
      </w:r>
    </w:p>
    <w:p w14:paraId="163D7FE3"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505FE13C" w14:textId="77777777" w:rsidR="00087D46" w:rsidRPr="00F94988" w:rsidRDefault="00087D46" w:rsidP="00087D46">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0950965D" w14:textId="77777777" w:rsidR="00087D46" w:rsidRPr="00F94988" w:rsidRDefault="00087D46" w:rsidP="00087D46">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73A51FE9" w14:textId="77777777" w:rsidR="00087D46" w:rsidRPr="00F94988" w:rsidRDefault="00087D46" w:rsidP="00087D46">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20C61B57"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6B13AF72"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6D3E9642"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151746E8" w14:textId="77777777" w:rsidR="00087D46" w:rsidRPr="00F94988"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w:t>
      </w:r>
      <w:r w:rsidRPr="00F94988">
        <w:rPr>
          <w:rFonts w:ascii="Arial" w:hAnsi="Arial" w:cs="Arial"/>
          <w:sz w:val="22"/>
          <w:szCs w:val="22"/>
          <w:lang w:eastAsia="pl-PL"/>
        </w:rPr>
        <w:lastRenderedPageBreak/>
        <w:t xml:space="preserve">będzie obowiązywało w okresie o 15 dni dłuższym niż termin gwarancji lub rękojmi w zależności od tego, który z tych terminów upłynie później. </w:t>
      </w:r>
    </w:p>
    <w:p w14:paraId="3907FF88" w14:textId="77777777" w:rsidR="00087D46" w:rsidRDefault="00087D46" w:rsidP="00087D46">
      <w:pPr>
        <w:numPr>
          <w:ilvl w:val="0"/>
          <w:numId w:val="3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4DBA0B78" w14:textId="34B7D740" w:rsidR="002407E7" w:rsidRDefault="00087D46" w:rsidP="00087D46">
      <w:pPr>
        <w:suppressAutoHyphens w:val="0"/>
        <w:spacing w:line="360" w:lineRule="auto"/>
        <w:ind w:left="0"/>
        <w:jc w:val="left"/>
        <w:rPr>
          <w:rFonts w:ascii="Arial" w:hAnsi="Arial" w:cs="Arial"/>
          <w:sz w:val="22"/>
          <w:szCs w:val="22"/>
          <w:lang w:eastAsia="pl-PL"/>
        </w:rPr>
      </w:pPr>
      <w:r w:rsidRPr="00A936B4">
        <w:rPr>
          <w:rFonts w:ascii="Arial" w:hAnsi="Arial" w:cs="Arial"/>
          <w:sz w:val="22"/>
          <w:szCs w:val="22"/>
          <w:lang w:eastAsia="pl-PL"/>
        </w:rPr>
        <w:t>Zapisy dotyczące zwrotu zabezpieczenia należytego wykonania umowy i zabezpieczenia roszczeń z tytułu gwarancji i rękojmi, zostały zawarte w Warunkach Umowy</w:t>
      </w:r>
      <w:r>
        <w:rPr>
          <w:rFonts w:ascii="Arial" w:hAnsi="Arial" w:cs="Arial"/>
          <w:sz w:val="22"/>
          <w:szCs w:val="22"/>
          <w:lang w:eastAsia="pl-PL"/>
        </w:rPr>
        <w:t>.</w:t>
      </w:r>
    </w:p>
    <w:p w14:paraId="167C2C2F" w14:textId="77777777" w:rsidR="00087D46" w:rsidRDefault="00087D46" w:rsidP="00087D46">
      <w:pPr>
        <w:suppressAutoHyphens w:val="0"/>
        <w:spacing w:line="360" w:lineRule="auto"/>
        <w:ind w:left="0"/>
        <w:jc w:val="left"/>
        <w:rPr>
          <w:rFonts w:ascii="Arial" w:hAnsi="Arial" w:cs="Arial"/>
          <w:sz w:val="22"/>
          <w:szCs w:val="22"/>
        </w:rPr>
      </w:pPr>
    </w:p>
    <w:p w14:paraId="571ED5F9" w14:textId="73423A98"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503A8D1" w14:textId="77777777" w:rsidR="006014EE" w:rsidRPr="00C61EDF"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08704155"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51BD216B" w14:textId="0E48B0BE" w:rsidR="0018284C" w:rsidRPr="00741897" w:rsidRDefault="006014EE" w:rsidP="00741897">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75F99CCE" w14:textId="77777777" w:rsidR="0018284C" w:rsidRPr="00C61EDF" w:rsidRDefault="0018284C" w:rsidP="00263CF0">
      <w:pPr>
        <w:tabs>
          <w:tab w:val="left" w:pos="993"/>
        </w:tabs>
        <w:spacing w:line="360" w:lineRule="auto"/>
        <w:ind w:left="284"/>
        <w:jc w:val="left"/>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lastRenderedPageBreak/>
        <w:t>Rozdział XVI – Zmiany w treści Specyfikacji Warunków Zamówienia</w:t>
      </w:r>
      <w:bookmarkEnd w:id="32"/>
      <w:bookmarkEnd w:id="33"/>
    </w:p>
    <w:p w14:paraId="2E129755" w14:textId="77777777" w:rsidR="006014EE" w:rsidRPr="00C61EDF" w:rsidRDefault="006014EE" w:rsidP="006014EE">
      <w:pPr>
        <w:spacing w:line="276" w:lineRule="auto"/>
        <w:ind w:left="0"/>
        <w:rPr>
          <w:rFonts w:ascii="Arial" w:hAnsi="Arial" w:cs="Arial"/>
          <w:sz w:val="22"/>
          <w:szCs w:val="22"/>
        </w:rPr>
      </w:pPr>
    </w:p>
    <w:p w14:paraId="1A4457A5" w14:textId="105CFF4A"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6CC16C1A" w14:textId="77777777" w:rsidR="003A674B" w:rsidRPr="00C61EDF" w:rsidRDefault="003A674B" w:rsidP="006014EE">
      <w:pPr>
        <w:pStyle w:val="Stopka"/>
        <w:spacing w:line="276" w:lineRule="auto"/>
        <w:ind w:left="0"/>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31462DA2" w14:textId="77777777" w:rsidR="006014EE" w:rsidRPr="00C61EDF" w:rsidRDefault="006014EE" w:rsidP="006014EE">
      <w:pPr>
        <w:spacing w:line="276" w:lineRule="auto"/>
        <w:rPr>
          <w:rFonts w:ascii="Arial" w:hAnsi="Arial" w:cs="Arial"/>
          <w:sz w:val="22"/>
          <w:szCs w:val="22"/>
        </w:rPr>
      </w:pPr>
    </w:p>
    <w:p w14:paraId="6C516981" w14:textId="77777777" w:rsidR="006014EE" w:rsidRPr="00C61EDF" w:rsidRDefault="006014EE">
      <w:pPr>
        <w:numPr>
          <w:ilvl w:val="0"/>
          <w:numId w:val="7"/>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pPr>
        <w:numPr>
          <w:ilvl w:val="0"/>
          <w:numId w:val="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46D009F9" w:rsidR="00720EAF" w:rsidRPr="00C61EDF" w:rsidRDefault="00741897">
      <w:pPr>
        <w:numPr>
          <w:ilvl w:val="0"/>
          <w:numId w:val="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w:t>
      </w:r>
      <w:r w:rsidR="00720EAF">
        <w:rPr>
          <w:rFonts w:ascii="Arial" w:hAnsi="Arial" w:cs="Arial"/>
          <w:sz w:val="22"/>
          <w:szCs w:val="22"/>
        </w:rPr>
        <w:t xml:space="preserve"> Postępowaniu złożono ofertę niepodlegającą odrzuceniu, a Wykonawca, który ją złożył uchyla się od zawarcia </w:t>
      </w:r>
      <w:r w:rsidR="006F652E">
        <w:rPr>
          <w:rFonts w:ascii="Arial" w:hAnsi="Arial" w:cs="Arial"/>
          <w:sz w:val="22"/>
          <w:szCs w:val="22"/>
        </w:rPr>
        <w:t>u</w:t>
      </w:r>
      <w:r w:rsidR="00720EAF">
        <w:rPr>
          <w:rFonts w:ascii="Arial" w:hAnsi="Arial" w:cs="Arial"/>
          <w:sz w:val="22"/>
          <w:szCs w:val="22"/>
        </w:rPr>
        <w:t>mowy.</w:t>
      </w:r>
    </w:p>
    <w:p w14:paraId="6B5F27C6" w14:textId="66F971AD" w:rsidR="006014EE" w:rsidRDefault="006014EE">
      <w:pPr>
        <w:pStyle w:val="Akapitzlist"/>
        <w:numPr>
          <w:ilvl w:val="0"/>
          <w:numId w:val="7"/>
        </w:numPr>
        <w:tabs>
          <w:tab w:val="center" w:pos="6336"/>
          <w:tab w:val="right" w:pos="10872"/>
        </w:tabs>
        <w:spacing w:line="360" w:lineRule="auto"/>
        <w:ind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56781D8C" w14:textId="0C350778" w:rsidR="00741897" w:rsidRPr="00741897" w:rsidRDefault="00741897">
      <w:pPr>
        <w:pStyle w:val="Akapitzlist"/>
        <w:numPr>
          <w:ilvl w:val="0"/>
          <w:numId w:val="7"/>
        </w:numPr>
        <w:spacing w:line="360" w:lineRule="auto"/>
        <w:rPr>
          <w:rFonts w:ascii="Arial" w:hAnsi="Arial" w:cs="Arial"/>
          <w:sz w:val="22"/>
          <w:szCs w:val="22"/>
        </w:rPr>
      </w:pPr>
      <w:r w:rsidRPr="00741897">
        <w:rPr>
          <w:rFonts w:ascii="Arial" w:hAnsi="Arial" w:cs="Arial"/>
          <w:sz w:val="22"/>
          <w:szCs w:val="22"/>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7669A2F6" w14:textId="77777777" w:rsidR="00117371" w:rsidRPr="00FD7127" w:rsidRDefault="00117371" w:rsidP="00FD7127">
      <w:pPr>
        <w:tabs>
          <w:tab w:val="center" w:pos="6336"/>
          <w:tab w:val="right" w:pos="10872"/>
        </w:tabs>
        <w:spacing w:line="360" w:lineRule="auto"/>
        <w:ind w:left="0" w:right="-6"/>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t>Rozdział XVIII – Klauzula informacyjna RODO</w:t>
      </w:r>
      <w:bookmarkEnd w:id="36"/>
      <w:bookmarkEnd w:id="37"/>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pPr>
        <w:pStyle w:val="Akapitzlist"/>
        <w:numPr>
          <w:ilvl w:val="3"/>
          <w:numId w:val="18"/>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C61EDF">
        <w:rPr>
          <w:rFonts w:ascii="Arial" w:hAnsi="Arial" w:cs="Arial"/>
          <w:sz w:val="22"/>
          <w:szCs w:val="22"/>
        </w:rPr>
        <w:lastRenderedPageBreak/>
        <w:t>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pPr>
        <w:numPr>
          <w:ilvl w:val="0"/>
          <w:numId w:val="15"/>
        </w:numPr>
        <w:tabs>
          <w:tab w:val="left" w:pos="1276"/>
        </w:tabs>
        <w:suppressAutoHyphens w:val="0"/>
        <w:spacing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5"/>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5"/>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5"/>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4"/>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pPr>
        <w:numPr>
          <w:ilvl w:val="1"/>
          <w:numId w:val="16"/>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6"/>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6"/>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pPr>
        <w:numPr>
          <w:ilvl w:val="0"/>
          <w:numId w:val="14"/>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pPr>
        <w:numPr>
          <w:ilvl w:val="0"/>
          <w:numId w:val="14"/>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pPr>
        <w:numPr>
          <w:ilvl w:val="0"/>
          <w:numId w:val="14"/>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A28694B" w:rsidR="006014EE" w:rsidRPr="00C61EDF" w:rsidRDefault="006014EE">
      <w:pPr>
        <w:pStyle w:val="Akapitzlist"/>
        <w:numPr>
          <w:ilvl w:val="3"/>
          <w:numId w:val="18"/>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D2DDA">
        <w:rPr>
          <w:rFonts w:ascii="Arial" w:hAnsi="Arial" w:cs="Arial"/>
          <w:sz w:val="22"/>
          <w:szCs w:val="22"/>
        </w:rPr>
        <w:t xml:space="preserve"> oraz osoby fizyczne prowadzące działalność gospodarczą, które zostaną wskazane przez Wykonawcę jako podwykonawca</w:t>
      </w:r>
      <w:r w:rsidR="00020F6D">
        <w:rPr>
          <w:rFonts w:ascii="Arial" w:hAnsi="Arial" w:cs="Arial"/>
          <w:sz w:val="22"/>
          <w:szCs w:val="22"/>
        </w:rPr>
        <w:t xml:space="preserve">, </w:t>
      </w:r>
      <w:r w:rsidRPr="00020F6D">
        <w:rPr>
          <w:rFonts w:ascii="Arial" w:hAnsi="Arial" w:cs="Arial"/>
          <w:sz w:val="22"/>
          <w:szCs w:val="22"/>
        </w:rPr>
        <w:t xml:space="preserve">a 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pPr>
        <w:numPr>
          <w:ilvl w:val="0"/>
          <w:numId w:val="17"/>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pPr>
        <w:numPr>
          <w:ilvl w:val="0"/>
          <w:numId w:val="17"/>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69C4297" w14:textId="150DC1BD" w:rsidR="00C304B1" w:rsidRDefault="006014EE">
      <w:pPr>
        <w:pStyle w:val="Akapitzlist"/>
        <w:numPr>
          <w:ilvl w:val="3"/>
          <w:numId w:val="18"/>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 xml:space="preserve">Wykonawca zobowiązuje się, powołując się na art. 14 RODO, wykonać w imieniu Zamawiającego obowiązek informacyjny wobec osób, o których mowa w ust. 2, przekazując im treść klauzuli informacyjnej, o której mowa w ust. 1, wskazując </w:t>
      </w:r>
      <w:r w:rsidRPr="00C61EDF">
        <w:rPr>
          <w:rFonts w:ascii="Arial" w:hAnsi="Arial" w:cs="Arial"/>
          <w:sz w:val="22"/>
          <w:szCs w:val="22"/>
        </w:rPr>
        <w:lastRenderedPageBreak/>
        <w:t>jednocześnie tym osobom Wykonawcę, jako źródło pochodzenia danych osobowych, którymi dysponował będzie Zamawiający.</w:t>
      </w:r>
    </w:p>
    <w:p w14:paraId="5AF74026" w14:textId="77777777" w:rsidR="0018284C" w:rsidRDefault="0018284C" w:rsidP="000A6DF7">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8" w:name="_Toc30070012"/>
      <w:bookmarkStart w:id="39" w:name="_Toc83980419"/>
      <w:r w:rsidRPr="00C61EDF">
        <w:t>ZAŁĄCZNIKI</w:t>
      </w:r>
      <w:bookmarkEnd w:id="38"/>
      <w:bookmarkEnd w:id="39"/>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EBF050A" w14:textId="77777777" w:rsidR="00021005" w:rsidRPr="00094BE7" w:rsidRDefault="00021005" w:rsidP="00021005">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71311E2E" w14:textId="7A4B6016" w:rsidR="00021005" w:rsidRDefault="00021005" w:rsidP="00021005">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Pr>
          <w:rFonts w:ascii="Arial" w:hAnsi="Arial" w:cs="Arial"/>
          <w:sz w:val="22"/>
          <w:szCs w:val="22"/>
        </w:rPr>
        <w:t xml:space="preserve"> </w:t>
      </w:r>
      <w:r w:rsidRPr="00094BE7">
        <w:rPr>
          <w:rFonts w:ascii="Arial" w:hAnsi="Arial" w:cs="Arial"/>
          <w:sz w:val="22"/>
          <w:szCs w:val="22"/>
        </w:rPr>
        <w:t>Oświadcz</w:t>
      </w:r>
      <w:r w:rsidR="00F05EA2">
        <w:rPr>
          <w:rFonts w:ascii="Arial" w:hAnsi="Arial" w:cs="Arial"/>
          <w:sz w:val="22"/>
          <w:szCs w:val="22"/>
        </w:rPr>
        <w:t>e</w:t>
      </w:r>
      <w:r w:rsidRPr="00094BE7">
        <w:rPr>
          <w:rFonts w:ascii="Arial" w:hAnsi="Arial" w:cs="Arial"/>
          <w:sz w:val="22"/>
          <w:szCs w:val="22"/>
        </w:rPr>
        <w:t>ni</w:t>
      </w:r>
      <w:r w:rsidR="00FC60CB">
        <w:rPr>
          <w:rFonts w:ascii="Arial" w:hAnsi="Arial" w:cs="Arial"/>
          <w:sz w:val="22"/>
          <w:szCs w:val="22"/>
        </w:rPr>
        <w:t>e</w:t>
      </w:r>
      <w:r w:rsidRPr="00094BE7">
        <w:rPr>
          <w:rFonts w:ascii="Arial" w:hAnsi="Arial" w:cs="Arial"/>
          <w:sz w:val="22"/>
          <w:szCs w:val="22"/>
        </w:rPr>
        <w:t xml:space="preserve"> o akceptacji SWZ i zapisów umowy</w:t>
      </w:r>
    </w:p>
    <w:p w14:paraId="045FCAD8" w14:textId="77777777" w:rsidR="00021005" w:rsidRPr="002F3EF0" w:rsidRDefault="00021005" w:rsidP="00021005">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O</w:t>
      </w:r>
      <w:r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Pr>
          <w:rFonts w:ascii="Arial" w:hAnsi="Arial" w:cs="Arial"/>
          <w:sz w:val="22"/>
          <w:szCs w:val="22"/>
        </w:rPr>
        <w:t>U</w:t>
      </w:r>
      <w:r w:rsidRPr="004228EB">
        <w:rPr>
          <w:rFonts w:ascii="Arial" w:hAnsi="Arial" w:cs="Arial"/>
          <w:sz w:val="22"/>
          <w:szCs w:val="22"/>
        </w:rPr>
        <w:t>krainę oraz służących ochronie bezpieczeństwa narodowego</w:t>
      </w:r>
    </w:p>
    <w:p w14:paraId="17171D56" w14:textId="77777777" w:rsidR="006D5EF7" w:rsidRPr="00094BE7" w:rsidRDefault="006D5EF7" w:rsidP="006D5EF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6CCD36CB" w14:textId="77777777" w:rsidR="006D5EF7" w:rsidRDefault="006D5EF7" w:rsidP="006D5EF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 </w:t>
      </w:r>
      <w:r>
        <w:rPr>
          <w:rFonts w:ascii="Arial" w:hAnsi="Arial" w:cs="Arial"/>
          <w:sz w:val="22"/>
          <w:szCs w:val="22"/>
        </w:rPr>
        <w:t>Oświadczenie dotyczące wizji lokalnej</w:t>
      </w:r>
    </w:p>
    <w:p w14:paraId="17BBFFB0" w14:textId="2BAE433E" w:rsidR="006D5EF7" w:rsidRDefault="006D5EF7" w:rsidP="006D5EF7">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xml:space="preserve">– Wykaz </w:t>
      </w:r>
      <w:r w:rsidR="002A4DB8">
        <w:rPr>
          <w:rFonts w:ascii="Arial" w:hAnsi="Arial" w:cs="Arial"/>
          <w:sz w:val="22"/>
          <w:szCs w:val="22"/>
        </w:rPr>
        <w:t>Robót</w:t>
      </w:r>
    </w:p>
    <w:p w14:paraId="224CB2D2" w14:textId="77777777" w:rsidR="006D5EF7" w:rsidRDefault="006D5EF7" w:rsidP="006D5EF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7</w:t>
      </w:r>
      <w:r w:rsidRPr="00094BE7">
        <w:rPr>
          <w:rFonts w:ascii="Arial" w:hAnsi="Arial" w:cs="Arial"/>
          <w:sz w:val="22"/>
          <w:szCs w:val="22"/>
        </w:rPr>
        <w:t xml:space="preserve"> – Wzór gwarancji należytego wykonania Umowy</w:t>
      </w:r>
    </w:p>
    <w:sectPr w:rsidR="006D5EF7"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5D80E" w14:textId="77777777" w:rsidR="00380E9B" w:rsidRDefault="00380E9B">
      <w:r>
        <w:separator/>
      </w:r>
    </w:p>
  </w:endnote>
  <w:endnote w:type="continuationSeparator" w:id="0">
    <w:p w14:paraId="691B986E" w14:textId="77777777" w:rsidR="00380E9B" w:rsidRDefault="00380E9B">
      <w:r>
        <w:continuationSeparator/>
      </w:r>
    </w:p>
  </w:endnote>
  <w:endnote w:type="continuationNotice" w:id="1">
    <w:p w14:paraId="2158D4D9" w14:textId="77777777" w:rsidR="00380E9B" w:rsidRDefault="00380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32F41" w14:textId="77777777" w:rsidR="00380E9B" w:rsidRDefault="00380E9B">
      <w:r>
        <w:separator/>
      </w:r>
    </w:p>
  </w:footnote>
  <w:footnote w:type="continuationSeparator" w:id="0">
    <w:p w14:paraId="51828AF7" w14:textId="77777777" w:rsidR="00380E9B" w:rsidRDefault="00380E9B">
      <w:r>
        <w:continuationSeparator/>
      </w:r>
    </w:p>
  </w:footnote>
  <w:footnote w:type="continuationNotice" w:id="1">
    <w:p w14:paraId="393D4C66" w14:textId="77777777" w:rsidR="00380E9B" w:rsidRDefault="00380E9B"/>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2700D494" w:rsidR="006172E8" w:rsidRPr="000555DD" w:rsidRDefault="006172E8" w:rsidP="00657BA1">
    <w:pPr>
      <w:numPr>
        <w:ilvl w:val="1"/>
        <w:numId w:val="5"/>
      </w:numPr>
      <w:spacing w:line="360" w:lineRule="auto"/>
      <w:ind w:left="0"/>
      <w:rPr>
        <w:rFonts w:ascii="Arial" w:hAnsi="Arial" w:cs="Arial"/>
        <w:sz w:val="16"/>
        <w:szCs w:val="16"/>
      </w:rPr>
    </w:pPr>
    <w:r w:rsidRPr="000555DD">
      <w:rPr>
        <w:rFonts w:ascii="Arial" w:hAnsi="Arial" w:cs="Arial"/>
        <w:sz w:val="16"/>
        <w:szCs w:val="16"/>
      </w:rPr>
      <w:t xml:space="preserve">Specyfikacja Warunków </w:t>
    </w:r>
    <w:r w:rsidR="00BB787A" w:rsidRPr="000555DD">
      <w:rPr>
        <w:rFonts w:ascii="Arial" w:hAnsi="Arial" w:cs="Arial"/>
        <w:sz w:val="16"/>
        <w:szCs w:val="16"/>
      </w:rPr>
      <w:t>Zamówienia.:</w:t>
    </w:r>
    <w:r w:rsidR="00BB787A">
      <w:rPr>
        <w:rFonts w:ascii="Arial" w:hAnsi="Arial" w:cs="Arial"/>
        <w:sz w:val="16"/>
        <w:szCs w:val="16"/>
      </w:rPr>
      <w:t xml:space="preserve"> </w:t>
    </w:r>
    <w:r w:rsidR="001F191D">
      <w:rPr>
        <w:rFonts w:ascii="Arial" w:hAnsi="Arial" w:cs="Arial"/>
        <w:sz w:val="16"/>
        <w:szCs w:val="16"/>
      </w:rPr>
      <w:t>„</w:t>
    </w:r>
    <w:r w:rsidR="001F191D" w:rsidRPr="001F191D">
      <w:rPr>
        <w:rFonts w:ascii="Arial" w:hAnsi="Arial" w:cs="Arial"/>
        <w:bCs/>
        <w:sz w:val="16"/>
        <w:szCs w:val="16"/>
        <w:shd w:val="clear" w:color="auto" w:fill="FFFFFF"/>
      </w:rPr>
      <w:t>Roboty remontowe i awaryjne w zakresie napraw peronów i dróg dojścia oraz naprawa ekranów akustycznych usytuowanych na obszarze działania Zakładu Linii Kolejowych w Opolu</w:t>
    </w:r>
    <w:r w:rsidR="00BA2074">
      <w:rPr>
        <w:rFonts w:ascii="Arial" w:hAnsi="Arial" w:cs="Arial"/>
        <w:bCs/>
        <w:sz w:val="16"/>
        <w:szCs w:val="16"/>
        <w:shd w:val="clear" w:color="auto" w:fill="FFFFFF"/>
      </w:rPr>
      <w:t xml:space="preserve">” </w:t>
    </w:r>
    <w:r w:rsidR="00DD3F8F" w:rsidRPr="000555DD">
      <w:rPr>
        <w:rFonts w:ascii="Arial" w:hAnsi="Arial" w:cs="Arial"/>
        <w:bCs/>
        <w:sz w:val="16"/>
        <w:szCs w:val="16"/>
        <w:shd w:val="clear" w:color="auto" w:fill="FFFFFF"/>
      </w:rPr>
      <w:t xml:space="preserve">nr </w:t>
    </w:r>
    <w:r w:rsidR="00BB77AC" w:rsidRPr="000555DD">
      <w:rPr>
        <w:rFonts w:ascii="Arial" w:hAnsi="Arial" w:cs="Arial"/>
        <w:sz w:val="16"/>
        <w:szCs w:val="16"/>
      </w:rPr>
      <w:t xml:space="preserve">sprawy: </w:t>
    </w:r>
    <w:r w:rsidR="000555DD" w:rsidRPr="000555DD">
      <w:rPr>
        <w:rFonts w:ascii="Arial" w:hAnsi="Arial" w:cs="Arial"/>
        <w:bCs/>
        <w:sz w:val="16"/>
        <w:szCs w:val="16"/>
      </w:rPr>
      <w:t>PZ</w:t>
    </w:r>
    <w:r w:rsidR="004C5819" w:rsidRPr="004C5819">
      <w:rPr>
        <w:rFonts w:ascii="Arial" w:hAnsi="Arial" w:cs="Arial"/>
        <w:bCs/>
        <w:sz w:val="16"/>
        <w:szCs w:val="16"/>
      </w:rPr>
      <w:t>.294.1317.2026</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2DF6B928"/>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46465E82"/>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rPr>
        <w:color w:val="000000" w:themeColor="text1"/>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8"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1"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55A18E5"/>
    <w:multiLevelType w:val="hybridMultilevel"/>
    <w:tmpl w:val="8E6671D8"/>
    <w:lvl w:ilvl="0" w:tplc="DE5AD84C">
      <w:start w:val="2"/>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1CA57EA"/>
    <w:multiLevelType w:val="hybridMultilevel"/>
    <w:tmpl w:val="84F89766"/>
    <w:lvl w:ilvl="0" w:tplc="AF0CDDAE">
      <w:start w:val="9"/>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37F20B15"/>
    <w:multiLevelType w:val="hybridMultilevel"/>
    <w:tmpl w:val="F7D2C9AA"/>
    <w:lvl w:ilvl="0" w:tplc="FBFC8490">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C8A1F70"/>
    <w:multiLevelType w:val="singleLevel"/>
    <w:tmpl w:val="00000003"/>
    <w:lvl w:ilvl="0">
      <w:start w:val="1"/>
      <w:numFmt w:val="decimal"/>
      <w:lvlText w:val="%1."/>
      <w:lvlJc w:val="left"/>
      <w:pPr>
        <w:tabs>
          <w:tab w:val="num" w:pos="1800"/>
        </w:tabs>
      </w:pPr>
    </w:lvl>
  </w:abstractNum>
  <w:abstractNum w:abstractNumId="6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5"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077757">
    <w:abstractNumId w:val="7"/>
  </w:num>
  <w:num w:numId="2" w16cid:durableId="40711529">
    <w:abstractNumId w:val="20"/>
  </w:num>
  <w:num w:numId="3" w16cid:durableId="1158771290">
    <w:abstractNumId w:val="21"/>
  </w:num>
  <w:num w:numId="4" w16cid:durableId="445079788">
    <w:abstractNumId w:val="26"/>
  </w:num>
  <w:num w:numId="5" w16cid:durableId="937559613">
    <w:abstractNumId w:val="28"/>
  </w:num>
  <w:num w:numId="6" w16cid:durableId="617175779">
    <w:abstractNumId w:val="52"/>
  </w:num>
  <w:num w:numId="7" w16cid:durableId="1840611071">
    <w:abstractNumId w:val="66"/>
  </w:num>
  <w:num w:numId="8" w16cid:durableId="2125422255">
    <w:abstractNumId w:val="56"/>
  </w:num>
  <w:num w:numId="9" w16cid:durableId="927737105">
    <w:abstractNumId w:val="67"/>
  </w:num>
  <w:num w:numId="10" w16cid:durableId="485129961">
    <w:abstractNumId w:val="64"/>
  </w:num>
  <w:num w:numId="11" w16cid:durableId="1550146453">
    <w:abstractNumId w:val="51"/>
  </w:num>
  <w:num w:numId="12" w16cid:durableId="1519659115">
    <w:abstractNumId w:val="38"/>
  </w:num>
  <w:num w:numId="13" w16cid:durableId="1166483956">
    <w:abstractNumId w:val="36"/>
  </w:num>
  <w:num w:numId="14" w16cid:durableId="1575123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5071683">
    <w:abstractNumId w:val="35"/>
  </w:num>
  <w:num w:numId="16" w16cid:durableId="134324103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1912599">
    <w:abstractNumId w:val="32"/>
  </w:num>
  <w:num w:numId="18" w16cid:durableId="1230729043">
    <w:abstractNumId w:val="31"/>
  </w:num>
  <w:num w:numId="19" w16cid:durableId="1591231425">
    <w:abstractNumId w:val="68"/>
  </w:num>
  <w:num w:numId="20" w16cid:durableId="2020303239">
    <w:abstractNumId w:val="59"/>
  </w:num>
  <w:num w:numId="21" w16cid:durableId="1859614156">
    <w:abstractNumId w:val="44"/>
  </w:num>
  <w:num w:numId="22" w16cid:durableId="1024136868">
    <w:abstractNumId w:val="61"/>
  </w:num>
  <w:num w:numId="23" w16cid:durableId="138226343">
    <w:abstractNumId w:val="43"/>
  </w:num>
  <w:num w:numId="24" w16cid:durableId="1948194092">
    <w:abstractNumId w:val="74"/>
  </w:num>
  <w:num w:numId="25" w16cid:durableId="2144035272">
    <w:abstractNumId w:val="42"/>
  </w:num>
  <w:num w:numId="26" w16cid:durableId="888145554">
    <w:abstractNumId w:val="37"/>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14509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56480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356265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06010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3155451">
    <w:abstractNumId w:val="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50024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8045819">
    <w:abstractNumId w:val="57"/>
  </w:num>
  <w:num w:numId="34" w16cid:durableId="2014674807">
    <w:abstractNumId w:val="40"/>
  </w:num>
  <w:num w:numId="35" w16cid:durableId="519509599">
    <w:abstractNumId w:val="5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2830"/>
    <w:rsid w:val="00003B0B"/>
    <w:rsid w:val="000060B7"/>
    <w:rsid w:val="000065B9"/>
    <w:rsid w:val="00010609"/>
    <w:rsid w:val="000110AD"/>
    <w:rsid w:val="000113F5"/>
    <w:rsid w:val="00011F32"/>
    <w:rsid w:val="00012ABE"/>
    <w:rsid w:val="000137D1"/>
    <w:rsid w:val="00013DE3"/>
    <w:rsid w:val="00015561"/>
    <w:rsid w:val="000157E7"/>
    <w:rsid w:val="00016257"/>
    <w:rsid w:val="000164F1"/>
    <w:rsid w:val="00016F97"/>
    <w:rsid w:val="0001737C"/>
    <w:rsid w:val="0002062E"/>
    <w:rsid w:val="0002079D"/>
    <w:rsid w:val="00020F6D"/>
    <w:rsid w:val="00021005"/>
    <w:rsid w:val="00022631"/>
    <w:rsid w:val="00023329"/>
    <w:rsid w:val="000239A3"/>
    <w:rsid w:val="000248B3"/>
    <w:rsid w:val="0002645D"/>
    <w:rsid w:val="00026BDA"/>
    <w:rsid w:val="00030785"/>
    <w:rsid w:val="00030A23"/>
    <w:rsid w:val="0003128A"/>
    <w:rsid w:val="0003341A"/>
    <w:rsid w:val="0003342C"/>
    <w:rsid w:val="0003458F"/>
    <w:rsid w:val="00036001"/>
    <w:rsid w:val="00036875"/>
    <w:rsid w:val="00036FE7"/>
    <w:rsid w:val="00037E5D"/>
    <w:rsid w:val="00037E7B"/>
    <w:rsid w:val="00041845"/>
    <w:rsid w:val="00041B01"/>
    <w:rsid w:val="00041D30"/>
    <w:rsid w:val="0004368E"/>
    <w:rsid w:val="00043799"/>
    <w:rsid w:val="00046C05"/>
    <w:rsid w:val="000512FE"/>
    <w:rsid w:val="00052DF9"/>
    <w:rsid w:val="00053543"/>
    <w:rsid w:val="000555DD"/>
    <w:rsid w:val="00055A82"/>
    <w:rsid w:val="00056C3E"/>
    <w:rsid w:val="000572B0"/>
    <w:rsid w:val="00061325"/>
    <w:rsid w:val="0006145F"/>
    <w:rsid w:val="0006470A"/>
    <w:rsid w:val="00064E75"/>
    <w:rsid w:val="0006507C"/>
    <w:rsid w:val="000650C0"/>
    <w:rsid w:val="0006516D"/>
    <w:rsid w:val="000651B4"/>
    <w:rsid w:val="0006532E"/>
    <w:rsid w:val="00065B6D"/>
    <w:rsid w:val="000667BC"/>
    <w:rsid w:val="00070DE7"/>
    <w:rsid w:val="0007175D"/>
    <w:rsid w:val="00072A7B"/>
    <w:rsid w:val="0007313C"/>
    <w:rsid w:val="0007412B"/>
    <w:rsid w:val="0007738D"/>
    <w:rsid w:val="00077FED"/>
    <w:rsid w:val="00082B3F"/>
    <w:rsid w:val="00083180"/>
    <w:rsid w:val="000871BB"/>
    <w:rsid w:val="00087D46"/>
    <w:rsid w:val="00090193"/>
    <w:rsid w:val="000920E7"/>
    <w:rsid w:val="00094851"/>
    <w:rsid w:val="00094B97"/>
    <w:rsid w:val="00094BE7"/>
    <w:rsid w:val="00096868"/>
    <w:rsid w:val="000974D3"/>
    <w:rsid w:val="00097C41"/>
    <w:rsid w:val="000A00CD"/>
    <w:rsid w:val="000A0D3B"/>
    <w:rsid w:val="000A15AC"/>
    <w:rsid w:val="000A4BF6"/>
    <w:rsid w:val="000A5A09"/>
    <w:rsid w:val="000A6DF7"/>
    <w:rsid w:val="000A7104"/>
    <w:rsid w:val="000A773A"/>
    <w:rsid w:val="000A7EFD"/>
    <w:rsid w:val="000B1DD5"/>
    <w:rsid w:val="000B3B5D"/>
    <w:rsid w:val="000B4A77"/>
    <w:rsid w:val="000B4B54"/>
    <w:rsid w:val="000B640E"/>
    <w:rsid w:val="000B7623"/>
    <w:rsid w:val="000B794C"/>
    <w:rsid w:val="000B79AA"/>
    <w:rsid w:val="000C209D"/>
    <w:rsid w:val="000C2966"/>
    <w:rsid w:val="000C3810"/>
    <w:rsid w:val="000C4530"/>
    <w:rsid w:val="000C5720"/>
    <w:rsid w:val="000C75A5"/>
    <w:rsid w:val="000D0EB4"/>
    <w:rsid w:val="000D19E1"/>
    <w:rsid w:val="000D24A3"/>
    <w:rsid w:val="000D2DDA"/>
    <w:rsid w:val="000D2FFF"/>
    <w:rsid w:val="000D5641"/>
    <w:rsid w:val="000D7760"/>
    <w:rsid w:val="000D7D9D"/>
    <w:rsid w:val="000E06DD"/>
    <w:rsid w:val="000E2072"/>
    <w:rsid w:val="000E24AA"/>
    <w:rsid w:val="000E3B8B"/>
    <w:rsid w:val="000E430C"/>
    <w:rsid w:val="000E4CFB"/>
    <w:rsid w:val="000E6B8C"/>
    <w:rsid w:val="000F16ED"/>
    <w:rsid w:val="000F196D"/>
    <w:rsid w:val="000F1B36"/>
    <w:rsid w:val="000F317B"/>
    <w:rsid w:val="000F34FD"/>
    <w:rsid w:val="000F36F3"/>
    <w:rsid w:val="000F3F7D"/>
    <w:rsid w:val="000F40A9"/>
    <w:rsid w:val="000F410E"/>
    <w:rsid w:val="000F48F9"/>
    <w:rsid w:val="000F5F31"/>
    <w:rsid w:val="000F6806"/>
    <w:rsid w:val="000F6F55"/>
    <w:rsid w:val="000F7377"/>
    <w:rsid w:val="000F7883"/>
    <w:rsid w:val="00102BA4"/>
    <w:rsid w:val="00103484"/>
    <w:rsid w:val="00105C89"/>
    <w:rsid w:val="00107879"/>
    <w:rsid w:val="0011093B"/>
    <w:rsid w:val="00110F0E"/>
    <w:rsid w:val="001111B1"/>
    <w:rsid w:val="0011165F"/>
    <w:rsid w:val="001118DC"/>
    <w:rsid w:val="00111961"/>
    <w:rsid w:val="00112841"/>
    <w:rsid w:val="001129CB"/>
    <w:rsid w:val="00113D05"/>
    <w:rsid w:val="00114A0E"/>
    <w:rsid w:val="00114F26"/>
    <w:rsid w:val="00115AAC"/>
    <w:rsid w:val="0011636F"/>
    <w:rsid w:val="001169A1"/>
    <w:rsid w:val="00117371"/>
    <w:rsid w:val="0011751F"/>
    <w:rsid w:val="0011757C"/>
    <w:rsid w:val="001178B3"/>
    <w:rsid w:val="00117D64"/>
    <w:rsid w:val="00121896"/>
    <w:rsid w:val="00124169"/>
    <w:rsid w:val="00124BC3"/>
    <w:rsid w:val="00125658"/>
    <w:rsid w:val="0012610E"/>
    <w:rsid w:val="0012640E"/>
    <w:rsid w:val="0012697D"/>
    <w:rsid w:val="00127EF9"/>
    <w:rsid w:val="001307E5"/>
    <w:rsid w:val="001317A4"/>
    <w:rsid w:val="00132E86"/>
    <w:rsid w:val="001352E4"/>
    <w:rsid w:val="00136D31"/>
    <w:rsid w:val="00136F19"/>
    <w:rsid w:val="00140033"/>
    <w:rsid w:val="00140A66"/>
    <w:rsid w:val="00140B12"/>
    <w:rsid w:val="00140C4C"/>
    <w:rsid w:val="00143CF9"/>
    <w:rsid w:val="0014416B"/>
    <w:rsid w:val="00150D3A"/>
    <w:rsid w:val="00151D3C"/>
    <w:rsid w:val="001520FD"/>
    <w:rsid w:val="00152620"/>
    <w:rsid w:val="001536DB"/>
    <w:rsid w:val="0015478A"/>
    <w:rsid w:val="00155758"/>
    <w:rsid w:val="0015643A"/>
    <w:rsid w:val="001604BF"/>
    <w:rsid w:val="0016125F"/>
    <w:rsid w:val="00161311"/>
    <w:rsid w:val="001620A0"/>
    <w:rsid w:val="00162362"/>
    <w:rsid w:val="00162644"/>
    <w:rsid w:val="00162CE4"/>
    <w:rsid w:val="00163D78"/>
    <w:rsid w:val="00165405"/>
    <w:rsid w:val="00165C10"/>
    <w:rsid w:val="001665EB"/>
    <w:rsid w:val="001665F5"/>
    <w:rsid w:val="00166A1D"/>
    <w:rsid w:val="00166AE7"/>
    <w:rsid w:val="0016783A"/>
    <w:rsid w:val="0017006C"/>
    <w:rsid w:val="00170D8D"/>
    <w:rsid w:val="00170DFC"/>
    <w:rsid w:val="0017265E"/>
    <w:rsid w:val="001727FA"/>
    <w:rsid w:val="001805BF"/>
    <w:rsid w:val="001808E0"/>
    <w:rsid w:val="00180973"/>
    <w:rsid w:val="0018184E"/>
    <w:rsid w:val="001818F0"/>
    <w:rsid w:val="001819DD"/>
    <w:rsid w:val="0018284C"/>
    <w:rsid w:val="00183280"/>
    <w:rsid w:val="001833A9"/>
    <w:rsid w:val="00183768"/>
    <w:rsid w:val="00184FD3"/>
    <w:rsid w:val="00186550"/>
    <w:rsid w:val="00187D29"/>
    <w:rsid w:val="00191835"/>
    <w:rsid w:val="00192C74"/>
    <w:rsid w:val="00193291"/>
    <w:rsid w:val="001932B5"/>
    <w:rsid w:val="00193437"/>
    <w:rsid w:val="00195B1D"/>
    <w:rsid w:val="00196FD4"/>
    <w:rsid w:val="00197CE1"/>
    <w:rsid w:val="00197D2A"/>
    <w:rsid w:val="001A0123"/>
    <w:rsid w:val="001A0397"/>
    <w:rsid w:val="001A0DB3"/>
    <w:rsid w:val="001A0E2A"/>
    <w:rsid w:val="001A1828"/>
    <w:rsid w:val="001A1D1C"/>
    <w:rsid w:val="001A2049"/>
    <w:rsid w:val="001A24AF"/>
    <w:rsid w:val="001A2A0B"/>
    <w:rsid w:val="001A3826"/>
    <w:rsid w:val="001A4543"/>
    <w:rsid w:val="001A4AF5"/>
    <w:rsid w:val="001A5308"/>
    <w:rsid w:val="001A69D5"/>
    <w:rsid w:val="001B06C1"/>
    <w:rsid w:val="001B07C9"/>
    <w:rsid w:val="001B1F7F"/>
    <w:rsid w:val="001B1FF6"/>
    <w:rsid w:val="001B24A8"/>
    <w:rsid w:val="001B4882"/>
    <w:rsid w:val="001B6184"/>
    <w:rsid w:val="001C0097"/>
    <w:rsid w:val="001C1A2D"/>
    <w:rsid w:val="001C1FD5"/>
    <w:rsid w:val="001C3021"/>
    <w:rsid w:val="001C35CE"/>
    <w:rsid w:val="001C37A0"/>
    <w:rsid w:val="001C3E19"/>
    <w:rsid w:val="001C57E0"/>
    <w:rsid w:val="001C76EB"/>
    <w:rsid w:val="001D0D1A"/>
    <w:rsid w:val="001D1A3C"/>
    <w:rsid w:val="001D1CD2"/>
    <w:rsid w:val="001D2AFC"/>
    <w:rsid w:val="001D2F65"/>
    <w:rsid w:val="001D388A"/>
    <w:rsid w:val="001D492C"/>
    <w:rsid w:val="001D5B9B"/>
    <w:rsid w:val="001D6E36"/>
    <w:rsid w:val="001E1F96"/>
    <w:rsid w:val="001E352E"/>
    <w:rsid w:val="001E459B"/>
    <w:rsid w:val="001E49BC"/>
    <w:rsid w:val="001E4B7C"/>
    <w:rsid w:val="001E5023"/>
    <w:rsid w:val="001E56EC"/>
    <w:rsid w:val="001E62DA"/>
    <w:rsid w:val="001E69A6"/>
    <w:rsid w:val="001E77FF"/>
    <w:rsid w:val="001F191D"/>
    <w:rsid w:val="001F20C4"/>
    <w:rsid w:val="001F2BCE"/>
    <w:rsid w:val="001F2D8A"/>
    <w:rsid w:val="001F400E"/>
    <w:rsid w:val="001F5235"/>
    <w:rsid w:val="001F7DE7"/>
    <w:rsid w:val="00200EA7"/>
    <w:rsid w:val="002026E6"/>
    <w:rsid w:val="00203005"/>
    <w:rsid w:val="00204ACF"/>
    <w:rsid w:val="002064C5"/>
    <w:rsid w:val="00210710"/>
    <w:rsid w:val="00210F1C"/>
    <w:rsid w:val="00212A30"/>
    <w:rsid w:val="00214E7B"/>
    <w:rsid w:val="0021592A"/>
    <w:rsid w:val="0021652E"/>
    <w:rsid w:val="002168BF"/>
    <w:rsid w:val="00216A13"/>
    <w:rsid w:val="00216DCF"/>
    <w:rsid w:val="002174A3"/>
    <w:rsid w:val="00217C4A"/>
    <w:rsid w:val="0022093C"/>
    <w:rsid w:val="0022228B"/>
    <w:rsid w:val="00222E97"/>
    <w:rsid w:val="00223999"/>
    <w:rsid w:val="00223F1B"/>
    <w:rsid w:val="00225113"/>
    <w:rsid w:val="00225CC2"/>
    <w:rsid w:val="00225D02"/>
    <w:rsid w:val="002263B3"/>
    <w:rsid w:val="0022777A"/>
    <w:rsid w:val="00231CC1"/>
    <w:rsid w:val="00232F40"/>
    <w:rsid w:val="0023303B"/>
    <w:rsid w:val="00233989"/>
    <w:rsid w:val="00233B61"/>
    <w:rsid w:val="00235F49"/>
    <w:rsid w:val="002368E8"/>
    <w:rsid w:val="0023698A"/>
    <w:rsid w:val="00237BA6"/>
    <w:rsid w:val="002407E7"/>
    <w:rsid w:val="00241558"/>
    <w:rsid w:val="00242158"/>
    <w:rsid w:val="002431DA"/>
    <w:rsid w:val="00243840"/>
    <w:rsid w:val="00243FD1"/>
    <w:rsid w:val="002469EB"/>
    <w:rsid w:val="002475A8"/>
    <w:rsid w:val="00247812"/>
    <w:rsid w:val="00250C63"/>
    <w:rsid w:val="00250D73"/>
    <w:rsid w:val="00251C23"/>
    <w:rsid w:val="00252582"/>
    <w:rsid w:val="00252DDF"/>
    <w:rsid w:val="00252F51"/>
    <w:rsid w:val="002537A7"/>
    <w:rsid w:val="00253B79"/>
    <w:rsid w:val="00254920"/>
    <w:rsid w:val="00254AC5"/>
    <w:rsid w:val="00255D45"/>
    <w:rsid w:val="00256880"/>
    <w:rsid w:val="00256F7D"/>
    <w:rsid w:val="002570F3"/>
    <w:rsid w:val="00257583"/>
    <w:rsid w:val="0026117E"/>
    <w:rsid w:val="00261E4B"/>
    <w:rsid w:val="00263CF0"/>
    <w:rsid w:val="002642EF"/>
    <w:rsid w:val="00264B2D"/>
    <w:rsid w:val="002663D2"/>
    <w:rsid w:val="0026724C"/>
    <w:rsid w:val="0027037E"/>
    <w:rsid w:val="0027086F"/>
    <w:rsid w:val="00271244"/>
    <w:rsid w:val="00271D26"/>
    <w:rsid w:val="002727BB"/>
    <w:rsid w:val="002772EF"/>
    <w:rsid w:val="00281662"/>
    <w:rsid w:val="0028312A"/>
    <w:rsid w:val="002845B5"/>
    <w:rsid w:val="00285C5C"/>
    <w:rsid w:val="00290D21"/>
    <w:rsid w:val="002911B3"/>
    <w:rsid w:val="00292162"/>
    <w:rsid w:val="00293322"/>
    <w:rsid w:val="002933A7"/>
    <w:rsid w:val="00294DAC"/>
    <w:rsid w:val="00295228"/>
    <w:rsid w:val="00295736"/>
    <w:rsid w:val="00295AB6"/>
    <w:rsid w:val="00296960"/>
    <w:rsid w:val="002A0C16"/>
    <w:rsid w:val="002A388F"/>
    <w:rsid w:val="002A3C7E"/>
    <w:rsid w:val="002A475C"/>
    <w:rsid w:val="002A4DB8"/>
    <w:rsid w:val="002A6C83"/>
    <w:rsid w:val="002A7432"/>
    <w:rsid w:val="002A778E"/>
    <w:rsid w:val="002B1E8A"/>
    <w:rsid w:val="002B2C13"/>
    <w:rsid w:val="002B2EA8"/>
    <w:rsid w:val="002B2EF7"/>
    <w:rsid w:val="002B31A7"/>
    <w:rsid w:val="002B3EAE"/>
    <w:rsid w:val="002B4D1D"/>
    <w:rsid w:val="002B7722"/>
    <w:rsid w:val="002C1DCD"/>
    <w:rsid w:val="002C2236"/>
    <w:rsid w:val="002C361A"/>
    <w:rsid w:val="002C3B99"/>
    <w:rsid w:val="002C5CF6"/>
    <w:rsid w:val="002C61EA"/>
    <w:rsid w:val="002C6D3B"/>
    <w:rsid w:val="002C776B"/>
    <w:rsid w:val="002D1188"/>
    <w:rsid w:val="002D2A73"/>
    <w:rsid w:val="002D34EF"/>
    <w:rsid w:val="002D5009"/>
    <w:rsid w:val="002D79C5"/>
    <w:rsid w:val="002D7EC6"/>
    <w:rsid w:val="002D7F12"/>
    <w:rsid w:val="002E0B0E"/>
    <w:rsid w:val="002E3908"/>
    <w:rsid w:val="002E530F"/>
    <w:rsid w:val="002E5CAB"/>
    <w:rsid w:val="002E7D0E"/>
    <w:rsid w:val="002E7DB9"/>
    <w:rsid w:val="002F05E9"/>
    <w:rsid w:val="002F0D74"/>
    <w:rsid w:val="002F3EF0"/>
    <w:rsid w:val="002F649B"/>
    <w:rsid w:val="002F6513"/>
    <w:rsid w:val="002F6A34"/>
    <w:rsid w:val="002F7387"/>
    <w:rsid w:val="0030373E"/>
    <w:rsid w:val="003044DE"/>
    <w:rsid w:val="00306285"/>
    <w:rsid w:val="00306673"/>
    <w:rsid w:val="003117AF"/>
    <w:rsid w:val="00311C11"/>
    <w:rsid w:val="00313C35"/>
    <w:rsid w:val="00313DB0"/>
    <w:rsid w:val="003156A1"/>
    <w:rsid w:val="003158DE"/>
    <w:rsid w:val="00315F1E"/>
    <w:rsid w:val="00317A07"/>
    <w:rsid w:val="003205DA"/>
    <w:rsid w:val="0032398B"/>
    <w:rsid w:val="00323F7F"/>
    <w:rsid w:val="0032499B"/>
    <w:rsid w:val="00325D3B"/>
    <w:rsid w:val="003260C6"/>
    <w:rsid w:val="0032700A"/>
    <w:rsid w:val="0033053C"/>
    <w:rsid w:val="003305D0"/>
    <w:rsid w:val="00330740"/>
    <w:rsid w:val="0033324E"/>
    <w:rsid w:val="00334BE3"/>
    <w:rsid w:val="003428BC"/>
    <w:rsid w:val="00342F2B"/>
    <w:rsid w:val="00343123"/>
    <w:rsid w:val="00343452"/>
    <w:rsid w:val="00347543"/>
    <w:rsid w:val="0035093D"/>
    <w:rsid w:val="00351B13"/>
    <w:rsid w:val="00354514"/>
    <w:rsid w:val="00355447"/>
    <w:rsid w:val="00355B12"/>
    <w:rsid w:val="00357BB4"/>
    <w:rsid w:val="00357E16"/>
    <w:rsid w:val="003601D0"/>
    <w:rsid w:val="003633BF"/>
    <w:rsid w:val="00363816"/>
    <w:rsid w:val="00363C61"/>
    <w:rsid w:val="00366989"/>
    <w:rsid w:val="00366BF3"/>
    <w:rsid w:val="00366EF4"/>
    <w:rsid w:val="00370C9E"/>
    <w:rsid w:val="00371D2A"/>
    <w:rsid w:val="00373893"/>
    <w:rsid w:val="00374372"/>
    <w:rsid w:val="00374465"/>
    <w:rsid w:val="00375440"/>
    <w:rsid w:val="003758EF"/>
    <w:rsid w:val="0037594A"/>
    <w:rsid w:val="00376824"/>
    <w:rsid w:val="0037685F"/>
    <w:rsid w:val="00377C4C"/>
    <w:rsid w:val="00380E9B"/>
    <w:rsid w:val="00384EE5"/>
    <w:rsid w:val="00385B7C"/>
    <w:rsid w:val="00385F75"/>
    <w:rsid w:val="00386B9F"/>
    <w:rsid w:val="00390ED6"/>
    <w:rsid w:val="00392193"/>
    <w:rsid w:val="0039385D"/>
    <w:rsid w:val="00393F5B"/>
    <w:rsid w:val="00394266"/>
    <w:rsid w:val="00394EB2"/>
    <w:rsid w:val="00397120"/>
    <w:rsid w:val="003A069A"/>
    <w:rsid w:val="003A0FFB"/>
    <w:rsid w:val="003A1C2B"/>
    <w:rsid w:val="003A3F1D"/>
    <w:rsid w:val="003A4E67"/>
    <w:rsid w:val="003A4F4F"/>
    <w:rsid w:val="003A5D5B"/>
    <w:rsid w:val="003A674B"/>
    <w:rsid w:val="003B02DB"/>
    <w:rsid w:val="003B087B"/>
    <w:rsid w:val="003B177E"/>
    <w:rsid w:val="003B297D"/>
    <w:rsid w:val="003B406B"/>
    <w:rsid w:val="003B46CD"/>
    <w:rsid w:val="003B482F"/>
    <w:rsid w:val="003B5DB0"/>
    <w:rsid w:val="003B6C95"/>
    <w:rsid w:val="003C0016"/>
    <w:rsid w:val="003C1F23"/>
    <w:rsid w:val="003C1F74"/>
    <w:rsid w:val="003C3587"/>
    <w:rsid w:val="003C4E31"/>
    <w:rsid w:val="003C5288"/>
    <w:rsid w:val="003C5860"/>
    <w:rsid w:val="003C5910"/>
    <w:rsid w:val="003C7767"/>
    <w:rsid w:val="003C7AD6"/>
    <w:rsid w:val="003D1010"/>
    <w:rsid w:val="003D14B7"/>
    <w:rsid w:val="003D337C"/>
    <w:rsid w:val="003D375F"/>
    <w:rsid w:val="003D4AF3"/>
    <w:rsid w:val="003D67B9"/>
    <w:rsid w:val="003D7A25"/>
    <w:rsid w:val="003E007E"/>
    <w:rsid w:val="003E076F"/>
    <w:rsid w:val="003E10F6"/>
    <w:rsid w:val="003E1757"/>
    <w:rsid w:val="003E2C15"/>
    <w:rsid w:val="003E34B6"/>
    <w:rsid w:val="003E41C4"/>
    <w:rsid w:val="003E481A"/>
    <w:rsid w:val="003E5BA6"/>
    <w:rsid w:val="003E6761"/>
    <w:rsid w:val="003E71FF"/>
    <w:rsid w:val="003E79E9"/>
    <w:rsid w:val="003F01E7"/>
    <w:rsid w:val="003F09FF"/>
    <w:rsid w:val="003F1A01"/>
    <w:rsid w:val="003F2A88"/>
    <w:rsid w:val="003F2A93"/>
    <w:rsid w:val="003F378C"/>
    <w:rsid w:val="003F4934"/>
    <w:rsid w:val="003F745B"/>
    <w:rsid w:val="00400A94"/>
    <w:rsid w:val="004015CF"/>
    <w:rsid w:val="0040213D"/>
    <w:rsid w:val="004042AF"/>
    <w:rsid w:val="00404BFC"/>
    <w:rsid w:val="00404E9D"/>
    <w:rsid w:val="0040588E"/>
    <w:rsid w:val="00405C03"/>
    <w:rsid w:val="00405C79"/>
    <w:rsid w:val="004067EA"/>
    <w:rsid w:val="00410590"/>
    <w:rsid w:val="00413E6F"/>
    <w:rsid w:val="00413EB7"/>
    <w:rsid w:val="0041480D"/>
    <w:rsid w:val="00414E6C"/>
    <w:rsid w:val="0041525E"/>
    <w:rsid w:val="00415F75"/>
    <w:rsid w:val="00416306"/>
    <w:rsid w:val="004171FB"/>
    <w:rsid w:val="00420FA5"/>
    <w:rsid w:val="0042113D"/>
    <w:rsid w:val="004220A7"/>
    <w:rsid w:val="004228EB"/>
    <w:rsid w:val="00424C0C"/>
    <w:rsid w:val="0042534C"/>
    <w:rsid w:val="00430F8C"/>
    <w:rsid w:val="004312E2"/>
    <w:rsid w:val="004317F6"/>
    <w:rsid w:val="00437240"/>
    <w:rsid w:val="004374DC"/>
    <w:rsid w:val="00440A4B"/>
    <w:rsid w:val="00441197"/>
    <w:rsid w:val="00441683"/>
    <w:rsid w:val="0044281A"/>
    <w:rsid w:val="004438FB"/>
    <w:rsid w:val="00443B8E"/>
    <w:rsid w:val="00446165"/>
    <w:rsid w:val="00446364"/>
    <w:rsid w:val="0044740B"/>
    <w:rsid w:val="00447D7F"/>
    <w:rsid w:val="00450711"/>
    <w:rsid w:val="00451983"/>
    <w:rsid w:val="004539DB"/>
    <w:rsid w:val="00454F66"/>
    <w:rsid w:val="00455105"/>
    <w:rsid w:val="004560FA"/>
    <w:rsid w:val="0045630C"/>
    <w:rsid w:val="0045679F"/>
    <w:rsid w:val="0045732D"/>
    <w:rsid w:val="0045798C"/>
    <w:rsid w:val="00460B2B"/>
    <w:rsid w:val="004621EE"/>
    <w:rsid w:val="00463F6B"/>
    <w:rsid w:val="0046466E"/>
    <w:rsid w:val="00464FE0"/>
    <w:rsid w:val="00465944"/>
    <w:rsid w:val="00465DDF"/>
    <w:rsid w:val="00466650"/>
    <w:rsid w:val="00466AF2"/>
    <w:rsid w:val="004670F2"/>
    <w:rsid w:val="00467A18"/>
    <w:rsid w:val="004737AF"/>
    <w:rsid w:val="0047417E"/>
    <w:rsid w:val="0047470C"/>
    <w:rsid w:val="00475906"/>
    <w:rsid w:val="00475C81"/>
    <w:rsid w:val="00475E55"/>
    <w:rsid w:val="00477052"/>
    <w:rsid w:val="00477983"/>
    <w:rsid w:val="0048037D"/>
    <w:rsid w:val="00480DB0"/>
    <w:rsid w:val="00481140"/>
    <w:rsid w:val="0048204B"/>
    <w:rsid w:val="004820E8"/>
    <w:rsid w:val="004853BC"/>
    <w:rsid w:val="00485C8A"/>
    <w:rsid w:val="004862A6"/>
    <w:rsid w:val="00487394"/>
    <w:rsid w:val="00487FB3"/>
    <w:rsid w:val="00490BB4"/>
    <w:rsid w:val="00490C5C"/>
    <w:rsid w:val="00491327"/>
    <w:rsid w:val="00491F1A"/>
    <w:rsid w:val="00493AB1"/>
    <w:rsid w:val="00493FB6"/>
    <w:rsid w:val="0049426D"/>
    <w:rsid w:val="0049454E"/>
    <w:rsid w:val="00495011"/>
    <w:rsid w:val="004A0BBB"/>
    <w:rsid w:val="004A0EF7"/>
    <w:rsid w:val="004A2740"/>
    <w:rsid w:val="004A34E7"/>
    <w:rsid w:val="004A38BB"/>
    <w:rsid w:val="004A4663"/>
    <w:rsid w:val="004A51FF"/>
    <w:rsid w:val="004A78AF"/>
    <w:rsid w:val="004B05A4"/>
    <w:rsid w:val="004B0E4A"/>
    <w:rsid w:val="004B27E1"/>
    <w:rsid w:val="004B3632"/>
    <w:rsid w:val="004B3740"/>
    <w:rsid w:val="004B49F6"/>
    <w:rsid w:val="004B5026"/>
    <w:rsid w:val="004B7556"/>
    <w:rsid w:val="004B7AA2"/>
    <w:rsid w:val="004B7F31"/>
    <w:rsid w:val="004C0537"/>
    <w:rsid w:val="004C5070"/>
    <w:rsid w:val="004C5819"/>
    <w:rsid w:val="004C59B6"/>
    <w:rsid w:val="004C5F30"/>
    <w:rsid w:val="004C7293"/>
    <w:rsid w:val="004C7719"/>
    <w:rsid w:val="004D13A7"/>
    <w:rsid w:val="004D4FB3"/>
    <w:rsid w:val="004D51CC"/>
    <w:rsid w:val="004D5FE8"/>
    <w:rsid w:val="004D6DA5"/>
    <w:rsid w:val="004D759A"/>
    <w:rsid w:val="004E001B"/>
    <w:rsid w:val="004E0257"/>
    <w:rsid w:val="004E0DE2"/>
    <w:rsid w:val="004E0F3A"/>
    <w:rsid w:val="004E12F9"/>
    <w:rsid w:val="004E1875"/>
    <w:rsid w:val="004E2671"/>
    <w:rsid w:val="004E2FC6"/>
    <w:rsid w:val="004E47FE"/>
    <w:rsid w:val="004E5897"/>
    <w:rsid w:val="004E5A4E"/>
    <w:rsid w:val="004E5CCA"/>
    <w:rsid w:val="004E5E1B"/>
    <w:rsid w:val="004F0162"/>
    <w:rsid w:val="004F19E9"/>
    <w:rsid w:val="004F1E0D"/>
    <w:rsid w:val="004F2780"/>
    <w:rsid w:val="004F288C"/>
    <w:rsid w:val="004F38F8"/>
    <w:rsid w:val="004F5FF7"/>
    <w:rsid w:val="004F6434"/>
    <w:rsid w:val="004F67EA"/>
    <w:rsid w:val="004F76E6"/>
    <w:rsid w:val="00500A7A"/>
    <w:rsid w:val="005012F1"/>
    <w:rsid w:val="00501A59"/>
    <w:rsid w:val="00501E0D"/>
    <w:rsid w:val="00503D7E"/>
    <w:rsid w:val="00506652"/>
    <w:rsid w:val="00507460"/>
    <w:rsid w:val="0050767F"/>
    <w:rsid w:val="0051022E"/>
    <w:rsid w:val="00510E1F"/>
    <w:rsid w:val="00511090"/>
    <w:rsid w:val="005142C6"/>
    <w:rsid w:val="005169A4"/>
    <w:rsid w:val="00516AB7"/>
    <w:rsid w:val="00516C4E"/>
    <w:rsid w:val="00517099"/>
    <w:rsid w:val="00517671"/>
    <w:rsid w:val="00517F55"/>
    <w:rsid w:val="00521FA3"/>
    <w:rsid w:val="005239AE"/>
    <w:rsid w:val="00524552"/>
    <w:rsid w:val="00525899"/>
    <w:rsid w:val="00525954"/>
    <w:rsid w:val="00525E01"/>
    <w:rsid w:val="00527923"/>
    <w:rsid w:val="00531F87"/>
    <w:rsid w:val="00536044"/>
    <w:rsid w:val="00536DB7"/>
    <w:rsid w:val="00537113"/>
    <w:rsid w:val="00540230"/>
    <w:rsid w:val="00540473"/>
    <w:rsid w:val="005419D5"/>
    <w:rsid w:val="005425FD"/>
    <w:rsid w:val="00542FE4"/>
    <w:rsid w:val="005437F0"/>
    <w:rsid w:val="00544486"/>
    <w:rsid w:val="00544588"/>
    <w:rsid w:val="0054509C"/>
    <w:rsid w:val="00546112"/>
    <w:rsid w:val="00546DA5"/>
    <w:rsid w:val="00551411"/>
    <w:rsid w:val="00551E11"/>
    <w:rsid w:val="00554044"/>
    <w:rsid w:val="0055448A"/>
    <w:rsid w:val="005550A1"/>
    <w:rsid w:val="00555F06"/>
    <w:rsid w:val="00561256"/>
    <w:rsid w:val="00561F6C"/>
    <w:rsid w:val="00563EAF"/>
    <w:rsid w:val="00565921"/>
    <w:rsid w:val="0056656D"/>
    <w:rsid w:val="005667A9"/>
    <w:rsid w:val="00566903"/>
    <w:rsid w:val="00570359"/>
    <w:rsid w:val="005707C8"/>
    <w:rsid w:val="00571FB8"/>
    <w:rsid w:val="00572420"/>
    <w:rsid w:val="00572738"/>
    <w:rsid w:val="005728DD"/>
    <w:rsid w:val="005740E3"/>
    <w:rsid w:val="005756DC"/>
    <w:rsid w:val="0057701E"/>
    <w:rsid w:val="00577211"/>
    <w:rsid w:val="005825BE"/>
    <w:rsid w:val="0058268B"/>
    <w:rsid w:val="005837E1"/>
    <w:rsid w:val="0058424D"/>
    <w:rsid w:val="00584D40"/>
    <w:rsid w:val="00585759"/>
    <w:rsid w:val="00585E79"/>
    <w:rsid w:val="00585FEF"/>
    <w:rsid w:val="005863D4"/>
    <w:rsid w:val="005873E9"/>
    <w:rsid w:val="005876F8"/>
    <w:rsid w:val="0059259E"/>
    <w:rsid w:val="0059276B"/>
    <w:rsid w:val="00593015"/>
    <w:rsid w:val="005942AB"/>
    <w:rsid w:val="00594E84"/>
    <w:rsid w:val="005A07CE"/>
    <w:rsid w:val="005A14CD"/>
    <w:rsid w:val="005A2999"/>
    <w:rsid w:val="005A544D"/>
    <w:rsid w:val="005A64A8"/>
    <w:rsid w:val="005A6BAC"/>
    <w:rsid w:val="005A7341"/>
    <w:rsid w:val="005A7B0A"/>
    <w:rsid w:val="005B16D9"/>
    <w:rsid w:val="005B1770"/>
    <w:rsid w:val="005B17B7"/>
    <w:rsid w:val="005B1DF6"/>
    <w:rsid w:val="005B6FE8"/>
    <w:rsid w:val="005C1E68"/>
    <w:rsid w:val="005C3FA5"/>
    <w:rsid w:val="005C4AE5"/>
    <w:rsid w:val="005C4B95"/>
    <w:rsid w:val="005C6E5A"/>
    <w:rsid w:val="005C7939"/>
    <w:rsid w:val="005D1C16"/>
    <w:rsid w:val="005D1C80"/>
    <w:rsid w:val="005D2790"/>
    <w:rsid w:val="005D3E17"/>
    <w:rsid w:val="005D45D4"/>
    <w:rsid w:val="005D4AF9"/>
    <w:rsid w:val="005D4B35"/>
    <w:rsid w:val="005D4BCD"/>
    <w:rsid w:val="005D578C"/>
    <w:rsid w:val="005D5FD6"/>
    <w:rsid w:val="005D60F2"/>
    <w:rsid w:val="005D62A2"/>
    <w:rsid w:val="005D7B80"/>
    <w:rsid w:val="005D7BBA"/>
    <w:rsid w:val="005E00D5"/>
    <w:rsid w:val="005E0AEA"/>
    <w:rsid w:val="005E123A"/>
    <w:rsid w:val="005E4E7A"/>
    <w:rsid w:val="005E51C1"/>
    <w:rsid w:val="005E5C7E"/>
    <w:rsid w:val="005E611C"/>
    <w:rsid w:val="005F0FC2"/>
    <w:rsid w:val="005F1954"/>
    <w:rsid w:val="005F21E4"/>
    <w:rsid w:val="005F33D3"/>
    <w:rsid w:val="005F565E"/>
    <w:rsid w:val="005F56F9"/>
    <w:rsid w:val="005F68A1"/>
    <w:rsid w:val="005F7C35"/>
    <w:rsid w:val="006014EE"/>
    <w:rsid w:val="006017C3"/>
    <w:rsid w:val="00601BF7"/>
    <w:rsid w:val="00601FC9"/>
    <w:rsid w:val="0060218B"/>
    <w:rsid w:val="00602F90"/>
    <w:rsid w:val="006030E5"/>
    <w:rsid w:val="00604A07"/>
    <w:rsid w:val="00604A1C"/>
    <w:rsid w:val="00604C75"/>
    <w:rsid w:val="00605A46"/>
    <w:rsid w:val="00605C59"/>
    <w:rsid w:val="0060641F"/>
    <w:rsid w:val="00607711"/>
    <w:rsid w:val="006078D1"/>
    <w:rsid w:val="00607BE3"/>
    <w:rsid w:val="0061059C"/>
    <w:rsid w:val="00610F7A"/>
    <w:rsid w:val="0061397A"/>
    <w:rsid w:val="00613A08"/>
    <w:rsid w:val="00613E49"/>
    <w:rsid w:val="006148FE"/>
    <w:rsid w:val="00616C78"/>
    <w:rsid w:val="006172E8"/>
    <w:rsid w:val="00620925"/>
    <w:rsid w:val="00620A41"/>
    <w:rsid w:val="00620FDD"/>
    <w:rsid w:val="00622DBE"/>
    <w:rsid w:val="006231C4"/>
    <w:rsid w:val="00623BF3"/>
    <w:rsid w:val="00630262"/>
    <w:rsid w:val="006308BE"/>
    <w:rsid w:val="006315D3"/>
    <w:rsid w:val="00633452"/>
    <w:rsid w:val="0063390E"/>
    <w:rsid w:val="00633ACA"/>
    <w:rsid w:val="0063464B"/>
    <w:rsid w:val="006346DC"/>
    <w:rsid w:val="00635D4A"/>
    <w:rsid w:val="00637A92"/>
    <w:rsid w:val="00637F4E"/>
    <w:rsid w:val="00641502"/>
    <w:rsid w:val="00641C01"/>
    <w:rsid w:val="00651240"/>
    <w:rsid w:val="006533C1"/>
    <w:rsid w:val="00653945"/>
    <w:rsid w:val="00655C4D"/>
    <w:rsid w:val="00656067"/>
    <w:rsid w:val="006571A4"/>
    <w:rsid w:val="006621C1"/>
    <w:rsid w:val="006628DF"/>
    <w:rsid w:val="00662F62"/>
    <w:rsid w:val="006642B3"/>
    <w:rsid w:val="00664BEE"/>
    <w:rsid w:val="00664C92"/>
    <w:rsid w:val="0066515D"/>
    <w:rsid w:val="00665E8F"/>
    <w:rsid w:val="006674C9"/>
    <w:rsid w:val="00671972"/>
    <w:rsid w:val="00671EC4"/>
    <w:rsid w:val="00672C59"/>
    <w:rsid w:val="00673A91"/>
    <w:rsid w:val="006746C7"/>
    <w:rsid w:val="00674FF9"/>
    <w:rsid w:val="00675258"/>
    <w:rsid w:val="006752D2"/>
    <w:rsid w:val="00676208"/>
    <w:rsid w:val="0067787C"/>
    <w:rsid w:val="00677C08"/>
    <w:rsid w:val="00680CEF"/>
    <w:rsid w:val="0068323E"/>
    <w:rsid w:val="00683983"/>
    <w:rsid w:val="006842DE"/>
    <w:rsid w:val="00684E2C"/>
    <w:rsid w:val="006863AB"/>
    <w:rsid w:val="00690789"/>
    <w:rsid w:val="00690B1A"/>
    <w:rsid w:val="006928CF"/>
    <w:rsid w:val="006949B7"/>
    <w:rsid w:val="00695381"/>
    <w:rsid w:val="006969B6"/>
    <w:rsid w:val="006A00A1"/>
    <w:rsid w:val="006A1052"/>
    <w:rsid w:val="006A2CB0"/>
    <w:rsid w:val="006A540C"/>
    <w:rsid w:val="006A7C1C"/>
    <w:rsid w:val="006B0A30"/>
    <w:rsid w:val="006B2FFD"/>
    <w:rsid w:val="006B3CE8"/>
    <w:rsid w:val="006B43E2"/>
    <w:rsid w:val="006B6E2C"/>
    <w:rsid w:val="006B7DCB"/>
    <w:rsid w:val="006C0A6F"/>
    <w:rsid w:val="006C144F"/>
    <w:rsid w:val="006C2130"/>
    <w:rsid w:val="006C2BEF"/>
    <w:rsid w:val="006C32C5"/>
    <w:rsid w:val="006C3AB0"/>
    <w:rsid w:val="006C3E8D"/>
    <w:rsid w:val="006C424C"/>
    <w:rsid w:val="006C44E3"/>
    <w:rsid w:val="006C578A"/>
    <w:rsid w:val="006C586F"/>
    <w:rsid w:val="006C7477"/>
    <w:rsid w:val="006C74B8"/>
    <w:rsid w:val="006C74CA"/>
    <w:rsid w:val="006C7A5F"/>
    <w:rsid w:val="006D1527"/>
    <w:rsid w:val="006D1577"/>
    <w:rsid w:val="006D393B"/>
    <w:rsid w:val="006D4320"/>
    <w:rsid w:val="006D43A3"/>
    <w:rsid w:val="006D5EF7"/>
    <w:rsid w:val="006D6D17"/>
    <w:rsid w:val="006D783D"/>
    <w:rsid w:val="006E02AB"/>
    <w:rsid w:val="006E3195"/>
    <w:rsid w:val="006E36F5"/>
    <w:rsid w:val="006E52F0"/>
    <w:rsid w:val="006E53FC"/>
    <w:rsid w:val="006E58A4"/>
    <w:rsid w:val="006E750D"/>
    <w:rsid w:val="006F0125"/>
    <w:rsid w:val="006F1A2D"/>
    <w:rsid w:val="006F2DF0"/>
    <w:rsid w:val="006F40FC"/>
    <w:rsid w:val="006F5468"/>
    <w:rsid w:val="006F5CAB"/>
    <w:rsid w:val="006F6043"/>
    <w:rsid w:val="006F652E"/>
    <w:rsid w:val="006F7828"/>
    <w:rsid w:val="00701AE4"/>
    <w:rsid w:val="00704294"/>
    <w:rsid w:val="00705C02"/>
    <w:rsid w:val="00706660"/>
    <w:rsid w:val="00707AD1"/>
    <w:rsid w:val="00707C5D"/>
    <w:rsid w:val="007100B8"/>
    <w:rsid w:val="007105BD"/>
    <w:rsid w:val="007109AE"/>
    <w:rsid w:val="007114E7"/>
    <w:rsid w:val="0071412B"/>
    <w:rsid w:val="00715D89"/>
    <w:rsid w:val="007177C1"/>
    <w:rsid w:val="00720EAF"/>
    <w:rsid w:val="007212EA"/>
    <w:rsid w:val="00721BB9"/>
    <w:rsid w:val="007231AA"/>
    <w:rsid w:val="00724229"/>
    <w:rsid w:val="0072672C"/>
    <w:rsid w:val="00730894"/>
    <w:rsid w:val="007309DC"/>
    <w:rsid w:val="00731819"/>
    <w:rsid w:val="00733561"/>
    <w:rsid w:val="0073364F"/>
    <w:rsid w:val="00734806"/>
    <w:rsid w:val="0073484A"/>
    <w:rsid w:val="00735EA5"/>
    <w:rsid w:val="00740D6F"/>
    <w:rsid w:val="00741859"/>
    <w:rsid w:val="00741897"/>
    <w:rsid w:val="00741CCF"/>
    <w:rsid w:val="0074245E"/>
    <w:rsid w:val="00742B26"/>
    <w:rsid w:val="00742BDF"/>
    <w:rsid w:val="00744F6C"/>
    <w:rsid w:val="007456B4"/>
    <w:rsid w:val="00745877"/>
    <w:rsid w:val="00747467"/>
    <w:rsid w:val="00751477"/>
    <w:rsid w:val="00751561"/>
    <w:rsid w:val="00751E4A"/>
    <w:rsid w:val="0075226E"/>
    <w:rsid w:val="00753D9A"/>
    <w:rsid w:val="007542FB"/>
    <w:rsid w:val="00755E7A"/>
    <w:rsid w:val="007570E5"/>
    <w:rsid w:val="00757B11"/>
    <w:rsid w:val="00757F4F"/>
    <w:rsid w:val="00757FF1"/>
    <w:rsid w:val="00760173"/>
    <w:rsid w:val="007609C2"/>
    <w:rsid w:val="00763AF0"/>
    <w:rsid w:val="00764780"/>
    <w:rsid w:val="00765DE2"/>
    <w:rsid w:val="007660EF"/>
    <w:rsid w:val="00766868"/>
    <w:rsid w:val="0076789C"/>
    <w:rsid w:val="00767987"/>
    <w:rsid w:val="007720DC"/>
    <w:rsid w:val="007755C8"/>
    <w:rsid w:val="007760DF"/>
    <w:rsid w:val="00777875"/>
    <w:rsid w:val="00777EB7"/>
    <w:rsid w:val="00780CCF"/>
    <w:rsid w:val="007813D0"/>
    <w:rsid w:val="00783066"/>
    <w:rsid w:val="00786304"/>
    <w:rsid w:val="00787252"/>
    <w:rsid w:val="0078742D"/>
    <w:rsid w:val="00787DA6"/>
    <w:rsid w:val="00787F73"/>
    <w:rsid w:val="007901DD"/>
    <w:rsid w:val="007914C0"/>
    <w:rsid w:val="00795C45"/>
    <w:rsid w:val="00796815"/>
    <w:rsid w:val="007975A5"/>
    <w:rsid w:val="007A110D"/>
    <w:rsid w:val="007A1475"/>
    <w:rsid w:val="007A28DD"/>
    <w:rsid w:val="007A33A9"/>
    <w:rsid w:val="007A34A0"/>
    <w:rsid w:val="007A461E"/>
    <w:rsid w:val="007A4A8C"/>
    <w:rsid w:val="007A638F"/>
    <w:rsid w:val="007A6946"/>
    <w:rsid w:val="007B0660"/>
    <w:rsid w:val="007B078E"/>
    <w:rsid w:val="007B09EB"/>
    <w:rsid w:val="007B0C77"/>
    <w:rsid w:val="007B179E"/>
    <w:rsid w:val="007B1B4F"/>
    <w:rsid w:val="007B2BAE"/>
    <w:rsid w:val="007B4AB0"/>
    <w:rsid w:val="007B5772"/>
    <w:rsid w:val="007C2246"/>
    <w:rsid w:val="007C238B"/>
    <w:rsid w:val="007C2B31"/>
    <w:rsid w:val="007C2D9B"/>
    <w:rsid w:val="007C465F"/>
    <w:rsid w:val="007C586D"/>
    <w:rsid w:val="007C6084"/>
    <w:rsid w:val="007C7CC6"/>
    <w:rsid w:val="007D0368"/>
    <w:rsid w:val="007D232A"/>
    <w:rsid w:val="007D58E0"/>
    <w:rsid w:val="007D5D1D"/>
    <w:rsid w:val="007D7967"/>
    <w:rsid w:val="007D7DF5"/>
    <w:rsid w:val="007E0A95"/>
    <w:rsid w:val="007E0FEC"/>
    <w:rsid w:val="007E1C4F"/>
    <w:rsid w:val="007E1F0B"/>
    <w:rsid w:val="007E2D4E"/>
    <w:rsid w:val="007E7005"/>
    <w:rsid w:val="007E74BD"/>
    <w:rsid w:val="007E7DC2"/>
    <w:rsid w:val="007F064C"/>
    <w:rsid w:val="007F0EDC"/>
    <w:rsid w:val="007F165A"/>
    <w:rsid w:val="007F1821"/>
    <w:rsid w:val="007F1840"/>
    <w:rsid w:val="007F18FC"/>
    <w:rsid w:val="007F1C62"/>
    <w:rsid w:val="007F2E50"/>
    <w:rsid w:val="007F4F21"/>
    <w:rsid w:val="007F59DB"/>
    <w:rsid w:val="007F5B65"/>
    <w:rsid w:val="007F629A"/>
    <w:rsid w:val="007F7113"/>
    <w:rsid w:val="007F7975"/>
    <w:rsid w:val="00801CA6"/>
    <w:rsid w:val="00802749"/>
    <w:rsid w:val="008037EF"/>
    <w:rsid w:val="008037F7"/>
    <w:rsid w:val="00805459"/>
    <w:rsid w:val="00805C30"/>
    <w:rsid w:val="008065F4"/>
    <w:rsid w:val="00806638"/>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1A1"/>
    <w:rsid w:val="008253AB"/>
    <w:rsid w:val="008253C1"/>
    <w:rsid w:val="00826B0E"/>
    <w:rsid w:val="00826D49"/>
    <w:rsid w:val="00830857"/>
    <w:rsid w:val="00832FD6"/>
    <w:rsid w:val="008335CF"/>
    <w:rsid w:val="00835E98"/>
    <w:rsid w:val="00836830"/>
    <w:rsid w:val="00837281"/>
    <w:rsid w:val="008403D1"/>
    <w:rsid w:val="00840400"/>
    <w:rsid w:val="00840682"/>
    <w:rsid w:val="00840B49"/>
    <w:rsid w:val="00840DAE"/>
    <w:rsid w:val="008434EA"/>
    <w:rsid w:val="00844100"/>
    <w:rsid w:val="0084443C"/>
    <w:rsid w:val="00844C2E"/>
    <w:rsid w:val="00844CD8"/>
    <w:rsid w:val="00844D6E"/>
    <w:rsid w:val="0084734C"/>
    <w:rsid w:val="008500A0"/>
    <w:rsid w:val="00852940"/>
    <w:rsid w:val="0085376B"/>
    <w:rsid w:val="008570CA"/>
    <w:rsid w:val="00861D0A"/>
    <w:rsid w:val="00862170"/>
    <w:rsid w:val="008635AF"/>
    <w:rsid w:val="00864034"/>
    <w:rsid w:val="008649E4"/>
    <w:rsid w:val="00864D0E"/>
    <w:rsid w:val="00865CEC"/>
    <w:rsid w:val="00866919"/>
    <w:rsid w:val="00870E17"/>
    <w:rsid w:val="00870E44"/>
    <w:rsid w:val="00871A85"/>
    <w:rsid w:val="00871EE7"/>
    <w:rsid w:val="008724F8"/>
    <w:rsid w:val="00873E90"/>
    <w:rsid w:val="008746CD"/>
    <w:rsid w:val="00875EC6"/>
    <w:rsid w:val="00877D43"/>
    <w:rsid w:val="008800A3"/>
    <w:rsid w:val="008800A7"/>
    <w:rsid w:val="00880D5A"/>
    <w:rsid w:val="008819F9"/>
    <w:rsid w:val="00882A19"/>
    <w:rsid w:val="00885103"/>
    <w:rsid w:val="00885A48"/>
    <w:rsid w:val="00886AE3"/>
    <w:rsid w:val="00886BB6"/>
    <w:rsid w:val="008901F0"/>
    <w:rsid w:val="00892B94"/>
    <w:rsid w:val="00892D7B"/>
    <w:rsid w:val="00894180"/>
    <w:rsid w:val="0089520A"/>
    <w:rsid w:val="00896F53"/>
    <w:rsid w:val="00897B9D"/>
    <w:rsid w:val="008A1B54"/>
    <w:rsid w:val="008A249F"/>
    <w:rsid w:val="008A3228"/>
    <w:rsid w:val="008A44B0"/>
    <w:rsid w:val="008A5404"/>
    <w:rsid w:val="008A5742"/>
    <w:rsid w:val="008A58EF"/>
    <w:rsid w:val="008A5F5A"/>
    <w:rsid w:val="008A7567"/>
    <w:rsid w:val="008B0A32"/>
    <w:rsid w:val="008B0BF4"/>
    <w:rsid w:val="008B1069"/>
    <w:rsid w:val="008B1DB4"/>
    <w:rsid w:val="008B33DA"/>
    <w:rsid w:val="008B3793"/>
    <w:rsid w:val="008B3B3A"/>
    <w:rsid w:val="008B537C"/>
    <w:rsid w:val="008B6B74"/>
    <w:rsid w:val="008B73A2"/>
    <w:rsid w:val="008C21A9"/>
    <w:rsid w:val="008C364B"/>
    <w:rsid w:val="008C468E"/>
    <w:rsid w:val="008C4EDB"/>
    <w:rsid w:val="008C5FAA"/>
    <w:rsid w:val="008D3371"/>
    <w:rsid w:val="008D35C2"/>
    <w:rsid w:val="008E01F5"/>
    <w:rsid w:val="008E07B8"/>
    <w:rsid w:val="008E116C"/>
    <w:rsid w:val="008E1D85"/>
    <w:rsid w:val="008E1D90"/>
    <w:rsid w:val="008E41B5"/>
    <w:rsid w:val="008E4497"/>
    <w:rsid w:val="008E4F90"/>
    <w:rsid w:val="008E59BF"/>
    <w:rsid w:val="008E68BD"/>
    <w:rsid w:val="008E7327"/>
    <w:rsid w:val="008E73E3"/>
    <w:rsid w:val="008F0031"/>
    <w:rsid w:val="008F182C"/>
    <w:rsid w:val="008F1EC9"/>
    <w:rsid w:val="008F2D2F"/>
    <w:rsid w:val="008F2DA2"/>
    <w:rsid w:val="008F43D5"/>
    <w:rsid w:val="008F454B"/>
    <w:rsid w:val="008F476A"/>
    <w:rsid w:val="008F541B"/>
    <w:rsid w:val="008F73DC"/>
    <w:rsid w:val="008F7751"/>
    <w:rsid w:val="00900672"/>
    <w:rsid w:val="00902755"/>
    <w:rsid w:val="00904073"/>
    <w:rsid w:val="00904573"/>
    <w:rsid w:val="00905035"/>
    <w:rsid w:val="00905A21"/>
    <w:rsid w:val="00905DC9"/>
    <w:rsid w:val="009069EF"/>
    <w:rsid w:val="00907D4E"/>
    <w:rsid w:val="009103BB"/>
    <w:rsid w:val="00911F70"/>
    <w:rsid w:val="0091211A"/>
    <w:rsid w:val="00913B3F"/>
    <w:rsid w:val="00913D0C"/>
    <w:rsid w:val="00914302"/>
    <w:rsid w:val="009145E8"/>
    <w:rsid w:val="00914735"/>
    <w:rsid w:val="0091621E"/>
    <w:rsid w:val="00916928"/>
    <w:rsid w:val="00916C8E"/>
    <w:rsid w:val="00922433"/>
    <w:rsid w:val="009229DD"/>
    <w:rsid w:val="009245B0"/>
    <w:rsid w:val="00924686"/>
    <w:rsid w:val="00924B14"/>
    <w:rsid w:val="00927AA5"/>
    <w:rsid w:val="00927D1F"/>
    <w:rsid w:val="009346B2"/>
    <w:rsid w:val="009354D9"/>
    <w:rsid w:val="0093629A"/>
    <w:rsid w:val="0093739A"/>
    <w:rsid w:val="0094003C"/>
    <w:rsid w:val="00940CC1"/>
    <w:rsid w:val="00940D47"/>
    <w:rsid w:val="00940E18"/>
    <w:rsid w:val="009419AF"/>
    <w:rsid w:val="00943A07"/>
    <w:rsid w:val="00944364"/>
    <w:rsid w:val="00944F34"/>
    <w:rsid w:val="009452A2"/>
    <w:rsid w:val="009453E7"/>
    <w:rsid w:val="00950721"/>
    <w:rsid w:val="00951130"/>
    <w:rsid w:val="00951B09"/>
    <w:rsid w:val="00956C9E"/>
    <w:rsid w:val="009572D0"/>
    <w:rsid w:val="00957547"/>
    <w:rsid w:val="00957DEE"/>
    <w:rsid w:val="00960207"/>
    <w:rsid w:val="00960BB8"/>
    <w:rsid w:val="00961CE5"/>
    <w:rsid w:val="009624CD"/>
    <w:rsid w:val="00963AE8"/>
    <w:rsid w:val="00964505"/>
    <w:rsid w:val="00965CE3"/>
    <w:rsid w:val="00966F2A"/>
    <w:rsid w:val="00967E07"/>
    <w:rsid w:val="00970E9E"/>
    <w:rsid w:val="009710F9"/>
    <w:rsid w:val="009722B2"/>
    <w:rsid w:val="009723A1"/>
    <w:rsid w:val="00973B84"/>
    <w:rsid w:val="00974BCF"/>
    <w:rsid w:val="00974BD7"/>
    <w:rsid w:val="00975423"/>
    <w:rsid w:val="0097557A"/>
    <w:rsid w:val="00975959"/>
    <w:rsid w:val="009801C7"/>
    <w:rsid w:val="009815EE"/>
    <w:rsid w:val="0098295A"/>
    <w:rsid w:val="00983CC2"/>
    <w:rsid w:val="009846DB"/>
    <w:rsid w:val="00985351"/>
    <w:rsid w:val="00985A59"/>
    <w:rsid w:val="009878AD"/>
    <w:rsid w:val="009902FE"/>
    <w:rsid w:val="00992322"/>
    <w:rsid w:val="00992865"/>
    <w:rsid w:val="00992A67"/>
    <w:rsid w:val="00993101"/>
    <w:rsid w:val="00993AB7"/>
    <w:rsid w:val="00993C68"/>
    <w:rsid w:val="00995CBA"/>
    <w:rsid w:val="00996842"/>
    <w:rsid w:val="00996B84"/>
    <w:rsid w:val="00997C02"/>
    <w:rsid w:val="009A0C24"/>
    <w:rsid w:val="009A3C52"/>
    <w:rsid w:val="009A4A0F"/>
    <w:rsid w:val="009A5B2D"/>
    <w:rsid w:val="009A7725"/>
    <w:rsid w:val="009B1FC9"/>
    <w:rsid w:val="009B2625"/>
    <w:rsid w:val="009B31D4"/>
    <w:rsid w:val="009B32C4"/>
    <w:rsid w:val="009B36C2"/>
    <w:rsid w:val="009B4BF3"/>
    <w:rsid w:val="009B5D5C"/>
    <w:rsid w:val="009C03F3"/>
    <w:rsid w:val="009C10DA"/>
    <w:rsid w:val="009C13A2"/>
    <w:rsid w:val="009C1976"/>
    <w:rsid w:val="009C2576"/>
    <w:rsid w:val="009C2E40"/>
    <w:rsid w:val="009C4843"/>
    <w:rsid w:val="009C5347"/>
    <w:rsid w:val="009C72AE"/>
    <w:rsid w:val="009C7681"/>
    <w:rsid w:val="009D01B8"/>
    <w:rsid w:val="009D0A7F"/>
    <w:rsid w:val="009D1B26"/>
    <w:rsid w:val="009D1FB3"/>
    <w:rsid w:val="009D2055"/>
    <w:rsid w:val="009D31F4"/>
    <w:rsid w:val="009D7004"/>
    <w:rsid w:val="009D7469"/>
    <w:rsid w:val="009D772A"/>
    <w:rsid w:val="009D7E9A"/>
    <w:rsid w:val="009E125D"/>
    <w:rsid w:val="009E14ED"/>
    <w:rsid w:val="009E2114"/>
    <w:rsid w:val="009E2A38"/>
    <w:rsid w:val="009E3578"/>
    <w:rsid w:val="009E4190"/>
    <w:rsid w:val="009E56ED"/>
    <w:rsid w:val="009E5BAF"/>
    <w:rsid w:val="009E5CAF"/>
    <w:rsid w:val="009E6C25"/>
    <w:rsid w:val="009F0154"/>
    <w:rsid w:val="009F05D9"/>
    <w:rsid w:val="009F087B"/>
    <w:rsid w:val="009F0E35"/>
    <w:rsid w:val="009F4299"/>
    <w:rsid w:val="009F4771"/>
    <w:rsid w:val="009F62B4"/>
    <w:rsid w:val="009F7224"/>
    <w:rsid w:val="009F75A8"/>
    <w:rsid w:val="009F7C48"/>
    <w:rsid w:val="00A00E67"/>
    <w:rsid w:val="00A0147E"/>
    <w:rsid w:val="00A01995"/>
    <w:rsid w:val="00A01D39"/>
    <w:rsid w:val="00A01F5D"/>
    <w:rsid w:val="00A0375C"/>
    <w:rsid w:val="00A03FE6"/>
    <w:rsid w:val="00A06622"/>
    <w:rsid w:val="00A0711C"/>
    <w:rsid w:val="00A101BF"/>
    <w:rsid w:val="00A10A31"/>
    <w:rsid w:val="00A12963"/>
    <w:rsid w:val="00A12AA3"/>
    <w:rsid w:val="00A20D16"/>
    <w:rsid w:val="00A2172F"/>
    <w:rsid w:val="00A23423"/>
    <w:rsid w:val="00A23605"/>
    <w:rsid w:val="00A24F12"/>
    <w:rsid w:val="00A27209"/>
    <w:rsid w:val="00A279D7"/>
    <w:rsid w:val="00A27A28"/>
    <w:rsid w:val="00A303E0"/>
    <w:rsid w:val="00A30E7E"/>
    <w:rsid w:val="00A318D0"/>
    <w:rsid w:val="00A319AF"/>
    <w:rsid w:val="00A31F23"/>
    <w:rsid w:val="00A32A68"/>
    <w:rsid w:val="00A347BD"/>
    <w:rsid w:val="00A35177"/>
    <w:rsid w:val="00A357D7"/>
    <w:rsid w:val="00A377D2"/>
    <w:rsid w:val="00A37B8B"/>
    <w:rsid w:val="00A40A6E"/>
    <w:rsid w:val="00A42FC9"/>
    <w:rsid w:val="00A4350D"/>
    <w:rsid w:val="00A46A7A"/>
    <w:rsid w:val="00A47BED"/>
    <w:rsid w:val="00A50BE7"/>
    <w:rsid w:val="00A510AF"/>
    <w:rsid w:val="00A535F2"/>
    <w:rsid w:val="00A53D2C"/>
    <w:rsid w:val="00A54597"/>
    <w:rsid w:val="00A54DD2"/>
    <w:rsid w:val="00A55EF6"/>
    <w:rsid w:val="00A6114D"/>
    <w:rsid w:val="00A618A8"/>
    <w:rsid w:val="00A6249C"/>
    <w:rsid w:val="00A62989"/>
    <w:rsid w:val="00A63923"/>
    <w:rsid w:val="00A63AE4"/>
    <w:rsid w:val="00A65B66"/>
    <w:rsid w:val="00A6766A"/>
    <w:rsid w:val="00A71DAA"/>
    <w:rsid w:val="00A7268E"/>
    <w:rsid w:val="00A74000"/>
    <w:rsid w:val="00A777F0"/>
    <w:rsid w:val="00A80702"/>
    <w:rsid w:val="00A8086C"/>
    <w:rsid w:val="00A80DFC"/>
    <w:rsid w:val="00A80F09"/>
    <w:rsid w:val="00A843D1"/>
    <w:rsid w:val="00A847C2"/>
    <w:rsid w:val="00A8663C"/>
    <w:rsid w:val="00A86F8B"/>
    <w:rsid w:val="00A90130"/>
    <w:rsid w:val="00A92830"/>
    <w:rsid w:val="00A92B60"/>
    <w:rsid w:val="00A936B4"/>
    <w:rsid w:val="00A9503C"/>
    <w:rsid w:val="00A951B0"/>
    <w:rsid w:val="00A9536C"/>
    <w:rsid w:val="00AA0AF9"/>
    <w:rsid w:val="00AA1A0B"/>
    <w:rsid w:val="00AA1F88"/>
    <w:rsid w:val="00AA318F"/>
    <w:rsid w:val="00AA3957"/>
    <w:rsid w:val="00AA3A27"/>
    <w:rsid w:val="00AA3CB9"/>
    <w:rsid w:val="00AA6BD2"/>
    <w:rsid w:val="00AA7814"/>
    <w:rsid w:val="00AB1B1A"/>
    <w:rsid w:val="00AB2A05"/>
    <w:rsid w:val="00AB3A50"/>
    <w:rsid w:val="00AB3C99"/>
    <w:rsid w:val="00AB401C"/>
    <w:rsid w:val="00AB4526"/>
    <w:rsid w:val="00AB5A7A"/>
    <w:rsid w:val="00AB5E74"/>
    <w:rsid w:val="00AB6A2D"/>
    <w:rsid w:val="00AB6D13"/>
    <w:rsid w:val="00AB798B"/>
    <w:rsid w:val="00AC138C"/>
    <w:rsid w:val="00AC26AC"/>
    <w:rsid w:val="00AC2EEA"/>
    <w:rsid w:val="00AC3C71"/>
    <w:rsid w:val="00AC7BB0"/>
    <w:rsid w:val="00AD004C"/>
    <w:rsid w:val="00AD3291"/>
    <w:rsid w:val="00AD3DC8"/>
    <w:rsid w:val="00AD4D51"/>
    <w:rsid w:val="00AD5F29"/>
    <w:rsid w:val="00AD6121"/>
    <w:rsid w:val="00AD78F6"/>
    <w:rsid w:val="00AE0789"/>
    <w:rsid w:val="00AE44F1"/>
    <w:rsid w:val="00AE4D7F"/>
    <w:rsid w:val="00AE65F6"/>
    <w:rsid w:val="00AE6700"/>
    <w:rsid w:val="00AE7A6F"/>
    <w:rsid w:val="00AE7CA3"/>
    <w:rsid w:val="00AE7F39"/>
    <w:rsid w:val="00AF1B2B"/>
    <w:rsid w:val="00AF1D8E"/>
    <w:rsid w:val="00AF1F1E"/>
    <w:rsid w:val="00AF2D98"/>
    <w:rsid w:val="00AF371A"/>
    <w:rsid w:val="00AF3A37"/>
    <w:rsid w:val="00AF5613"/>
    <w:rsid w:val="00AF6DCE"/>
    <w:rsid w:val="00AF73C3"/>
    <w:rsid w:val="00B0064E"/>
    <w:rsid w:val="00B016A2"/>
    <w:rsid w:val="00B027F5"/>
    <w:rsid w:val="00B03657"/>
    <w:rsid w:val="00B044E1"/>
    <w:rsid w:val="00B04772"/>
    <w:rsid w:val="00B07C23"/>
    <w:rsid w:val="00B10408"/>
    <w:rsid w:val="00B10E4A"/>
    <w:rsid w:val="00B11D30"/>
    <w:rsid w:val="00B14B7C"/>
    <w:rsid w:val="00B154DD"/>
    <w:rsid w:val="00B15EC8"/>
    <w:rsid w:val="00B174C3"/>
    <w:rsid w:val="00B1786D"/>
    <w:rsid w:val="00B20DCE"/>
    <w:rsid w:val="00B22AA4"/>
    <w:rsid w:val="00B236A4"/>
    <w:rsid w:val="00B23AF2"/>
    <w:rsid w:val="00B24320"/>
    <w:rsid w:val="00B2470E"/>
    <w:rsid w:val="00B26EF5"/>
    <w:rsid w:val="00B27134"/>
    <w:rsid w:val="00B3105E"/>
    <w:rsid w:val="00B3298D"/>
    <w:rsid w:val="00B32F48"/>
    <w:rsid w:val="00B35D35"/>
    <w:rsid w:val="00B4026B"/>
    <w:rsid w:val="00B43092"/>
    <w:rsid w:val="00B43BF9"/>
    <w:rsid w:val="00B4590D"/>
    <w:rsid w:val="00B4783B"/>
    <w:rsid w:val="00B47FA2"/>
    <w:rsid w:val="00B501E0"/>
    <w:rsid w:val="00B55F16"/>
    <w:rsid w:val="00B564BE"/>
    <w:rsid w:val="00B56F7F"/>
    <w:rsid w:val="00B570A0"/>
    <w:rsid w:val="00B578D4"/>
    <w:rsid w:val="00B602F6"/>
    <w:rsid w:val="00B61612"/>
    <w:rsid w:val="00B62D41"/>
    <w:rsid w:val="00B65DC0"/>
    <w:rsid w:val="00B6724A"/>
    <w:rsid w:val="00B67C33"/>
    <w:rsid w:val="00B7030C"/>
    <w:rsid w:val="00B70997"/>
    <w:rsid w:val="00B71EED"/>
    <w:rsid w:val="00B722CB"/>
    <w:rsid w:val="00B73D73"/>
    <w:rsid w:val="00B7431E"/>
    <w:rsid w:val="00B80861"/>
    <w:rsid w:val="00B83B81"/>
    <w:rsid w:val="00B84239"/>
    <w:rsid w:val="00B842EB"/>
    <w:rsid w:val="00B84C6D"/>
    <w:rsid w:val="00B85186"/>
    <w:rsid w:val="00B85EA2"/>
    <w:rsid w:val="00B917A9"/>
    <w:rsid w:val="00B919B6"/>
    <w:rsid w:val="00B91B0B"/>
    <w:rsid w:val="00B92397"/>
    <w:rsid w:val="00B940DD"/>
    <w:rsid w:val="00B94CD0"/>
    <w:rsid w:val="00B95D3C"/>
    <w:rsid w:val="00B96D85"/>
    <w:rsid w:val="00BA1A59"/>
    <w:rsid w:val="00BA2074"/>
    <w:rsid w:val="00BA3045"/>
    <w:rsid w:val="00BA3C53"/>
    <w:rsid w:val="00BA4D11"/>
    <w:rsid w:val="00BA5602"/>
    <w:rsid w:val="00BA64AD"/>
    <w:rsid w:val="00BA6550"/>
    <w:rsid w:val="00BA7139"/>
    <w:rsid w:val="00BA7EF3"/>
    <w:rsid w:val="00BB055B"/>
    <w:rsid w:val="00BB112B"/>
    <w:rsid w:val="00BB209E"/>
    <w:rsid w:val="00BB2349"/>
    <w:rsid w:val="00BB3505"/>
    <w:rsid w:val="00BB3807"/>
    <w:rsid w:val="00BB4E1F"/>
    <w:rsid w:val="00BB7607"/>
    <w:rsid w:val="00BB77AC"/>
    <w:rsid w:val="00BB787A"/>
    <w:rsid w:val="00BC0E7C"/>
    <w:rsid w:val="00BC11C3"/>
    <w:rsid w:val="00BC1B72"/>
    <w:rsid w:val="00BC1B85"/>
    <w:rsid w:val="00BC1FBE"/>
    <w:rsid w:val="00BC2AD7"/>
    <w:rsid w:val="00BC36EA"/>
    <w:rsid w:val="00BC396D"/>
    <w:rsid w:val="00BC40D6"/>
    <w:rsid w:val="00BC4803"/>
    <w:rsid w:val="00BC55DF"/>
    <w:rsid w:val="00BC692F"/>
    <w:rsid w:val="00BC745F"/>
    <w:rsid w:val="00BC7EF0"/>
    <w:rsid w:val="00BD0053"/>
    <w:rsid w:val="00BD0BD4"/>
    <w:rsid w:val="00BD0D43"/>
    <w:rsid w:val="00BD1090"/>
    <w:rsid w:val="00BD2606"/>
    <w:rsid w:val="00BD2A82"/>
    <w:rsid w:val="00BD2CCF"/>
    <w:rsid w:val="00BD319F"/>
    <w:rsid w:val="00BD3281"/>
    <w:rsid w:val="00BD4623"/>
    <w:rsid w:val="00BD472C"/>
    <w:rsid w:val="00BD5115"/>
    <w:rsid w:val="00BD7DFA"/>
    <w:rsid w:val="00BD7EAC"/>
    <w:rsid w:val="00BE1862"/>
    <w:rsid w:val="00BE1AEA"/>
    <w:rsid w:val="00BE2101"/>
    <w:rsid w:val="00BE277E"/>
    <w:rsid w:val="00BE3A8A"/>
    <w:rsid w:val="00BE4F12"/>
    <w:rsid w:val="00BE59A4"/>
    <w:rsid w:val="00BE6623"/>
    <w:rsid w:val="00BE66EE"/>
    <w:rsid w:val="00BE6C23"/>
    <w:rsid w:val="00BF0555"/>
    <w:rsid w:val="00BF0A06"/>
    <w:rsid w:val="00BF2E60"/>
    <w:rsid w:val="00BF3B84"/>
    <w:rsid w:val="00BF4502"/>
    <w:rsid w:val="00BF45F8"/>
    <w:rsid w:val="00BF5B0C"/>
    <w:rsid w:val="00BF6685"/>
    <w:rsid w:val="00C00201"/>
    <w:rsid w:val="00C01126"/>
    <w:rsid w:val="00C01E44"/>
    <w:rsid w:val="00C03547"/>
    <w:rsid w:val="00C044D7"/>
    <w:rsid w:val="00C04CA6"/>
    <w:rsid w:val="00C04DD0"/>
    <w:rsid w:val="00C0695D"/>
    <w:rsid w:val="00C06FC6"/>
    <w:rsid w:val="00C0723D"/>
    <w:rsid w:val="00C07ADC"/>
    <w:rsid w:val="00C11825"/>
    <w:rsid w:val="00C11EE3"/>
    <w:rsid w:val="00C12A38"/>
    <w:rsid w:val="00C147BE"/>
    <w:rsid w:val="00C1558B"/>
    <w:rsid w:val="00C165E4"/>
    <w:rsid w:val="00C16F82"/>
    <w:rsid w:val="00C1743A"/>
    <w:rsid w:val="00C17E58"/>
    <w:rsid w:val="00C208EB"/>
    <w:rsid w:val="00C21B41"/>
    <w:rsid w:val="00C21E7C"/>
    <w:rsid w:val="00C221F3"/>
    <w:rsid w:val="00C2460F"/>
    <w:rsid w:val="00C24747"/>
    <w:rsid w:val="00C2476C"/>
    <w:rsid w:val="00C2548A"/>
    <w:rsid w:val="00C256D4"/>
    <w:rsid w:val="00C25BE0"/>
    <w:rsid w:val="00C25CF4"/>
    <w:rsid w:val="00C27250"/>
    <w:rsid w:val="00C27CE7"/>
    <w:rsid w:val="00C30031"/>
    <w:rsid w:val="00C304B1"/>
    <w:rsid w:val="00C30ADA"/>
    <w:rsid w:val="00C31EC0"/>
    <w:rsid w:val="00C31FF7"/>
    <w:rsid w:val="00C32C21"/>
    <w:rsid w:val="00C33BAD"/>
    <w:rsid w:val="00C33C71"/>
    <w:rsid w:val="00C3763A"/>
    <w:rsid w:val="00C377DB"/>
    <w:rsid w:val="00C41738"/>
    <w:rsid w:val="00C440AD"/>
    <w:rsid w:val="00C45481"/>
    <w:rsid w:val="00C46758"/>
    <w:rsid w:val="00C47407"/>
    <w:rsid w:val="00C50411"/>
    <w:rsid w:val="00C50F7A"/>
    <w:rsid w:val="00C5107E"/>
    <w:rsid w:val="00C51300"/>
    <w:rsid w:val="00C51A24"/>
    <w:rsid w:val="00C51E11"/>
    <w:rsid w:val="00C523F9"/>
    <w:rsid w:val="00C52DCD"/>
    <w:rsid w:val="00C5317D"/>
    <w:rsid w:val="00C55481"/>
    <w:rsid w:val="00C55EB5"/>
    <w:rsid w:val="00C56A81"/>
    <w:rsid w:val="00C56DD3"/>
    <w:rsid w:val="00C57521"/>
    <w:rsid w:val="00C61650"/>
    <w:rsid w:val="00C61EDF"/>
    <w:rsid w:val="00C621BE"/>
    <w:rsid w:val="00C62DF6"/>
    <w:rsid w:val="00C6309E"/>
    <w:rsid w:val="00C64770"/>
    <w:rsid w:val="00C65364"/>
    <w:rsid w:val="00C6563C"/>
    <w:rsid w:val="00C65CEA"/>
    <w:rsid w:val="00C67975"/>
    <w:rsid w:val="00C70172"/>
    <w:rsid w:val="00C73CE0"/>
    <w:rsid w:val="00C744C6"/>
    <w:rsid w:val="00C7752E"/>
    <w:rsid w:val="00C77649"/>
    <w:rsid w:val="00C77721"/>
    <w:rsid w:val="00C804CE"/>
    <w:rsid w:val="00C848F6"/>
    <w:rsid w:val="00C84BD7"/>
    <w:rsid w:val="00C85211"/>
    <w:rsid w:val="00C87DCB"/>
    <w:rsid w:val="00C90741"/>
    <w:rsid w:val="00C908B8"/>
    <w:rsid w:val="00C90DC3"/>
    <w:rsid w:val="00C90E28"/>
    <w:rsid w:val="00C90F0A"/>
    <w:rsid w:val="00C91EF2"/>
    <w:rsid w:val="00C92D0F"/>
    <w:rsid w:val="00C9342A"/>
    <w:rsid w:val="00C93764"/>
    <w:rsid w:val="00C937FF"/>
    <w:rsid w:val="00C942F1"/>
    <w:rsid w:val="00C9492E"/>
    <w:rsid w:val="00CA053B"/>
    <w:rsid w:val="00CA1011"/>
    <w:rsid w:val="00CA477A"/>
    <w:rsid w:val="00CA497B"/>
    <w:rsid w:val="00CA5161"/>
    <w:rsid w:val="00CA69A7"/>
    <w:rsid w:val="00CB0CB8"/>
    <w:rsid w:val="00CB437D"/>
    <w:rsid w:val="00CB4624"/>
    <w:rsid w:val="00CB4D3E"/>
    <w:rsid w:val="00CB5BD8"/>
    <w:rsid w:val="00CB63CC"/>
    <w:rsid w:val="00CB6EFA"/>
    <w:rsid w:val="00CB7245"/>
    <w:rsid w:val="00CC0716"/>
    <w:rsid w:val="00CC2895"/>
    <w:rsid w:val="00CC3A95"/>
    <w:rsid w:val="00CC444D"/>
    <w:rsid w:val="00CC48BC"/>
    <w:rsid w:val="00CC66CF"/>
    <w:rsid w:val="00CC7317"/>
    <w:rsid w:val="00CC797E"/>
    <w:rsid w:val="00CD0A9D"/>
    <w:rsid w:val="00CD0B9F"/>
    <w:rsid w:val="00CD2965"/>
    <w:rsid w:val="00CD378B"/>
    <w:rsid w:val="00CD4595"/>
    <w:rsid w:val="00CD655E"/>
    <w:rsid w:val="00CD7488"/>
    <w:rsid w:val="00CE1965"/>
    <w:rsid w:val="00CE1CF7"/>
    <w:rsid w:val="00CE2492"/>
    <w:rsid w:val="00CE2502"/>
    <w:rsid w:val="00CE2A0E"/>
    <w:rsid w:val="00CE2E2B"/>
    <w:rsid w:val="00CE3B7C"/>
    <w:rsid w:val="00CE3DE4"/>
    <w:rsid w:val="00CE453E"/>
    <w:rsid w:val="00CE4D1F"/>
    <w:rsid w:val="00CE5125"/>
    <w:rsid w:val="00CE6716"/>
    <w:rsid w:val="00CE6F48"/>
    <w:rsid w:val="00CF1761"/>
    <w:rsid w:val="00CF1843"/>
    <w:rsid w:val="00CF1A9D"/>
    <w:rsid w:val="00CF2B95"/>
    <w:rsid w:val="00CF37CA"/>
    <w:rsid w:val="00CF3A9A"/>
    <w:rsid w:val="00CF4758"/>
    <w:rsid w:val="00CF5181"/>
    <w:rsid w:val="00CF5233"/>
    <w:rsid w:val="00CF5764"/>
    <w:rsid w:val="00CF70BE"/>
    <w:rsid w:val="00D005E5"/>
    <w:rsid w:val="00D01833"/>
    <w:rsid w:val="00D022BA"/>
    <w:rsid w:val="00D039D6"/>
    <w:rsid w:val="00D06758"/>
    <w:rsid w:val="00D114A2"/>
    <w:rsid w:val="00D13D50"/>
    <w:rsid w:val="00D158B9"/>
    <w:rsid w:val="00D16EAF"/>
    <w:rsid w:val="00D20CB6"/>
    <w:rsid w:val="00D20FD7"/>
    <w:rsid w:val="00D21534"/>
    <w:rsid w:val="00D21C7A"/>
    <w:rsid w:val="00D23A0B"/>
    <w:rsid w:val="00D25B7B"/>
    <w:rsid w:val="00D25F29"/>
    <w:rsid w:val="00D26AC1"/>
    <w:rsid w:val="00D27A19"/>
    <w:rsid w:val="00D27AC3"/>
    <w:rsid w:val="00D27ECE"/>
    <w:rsid w:val="00D30680"/>
    <w:rsid w:val="00D33849"/>
    <w:rsid w:val="00D352FC"/>
    <w:rsid w:val="00D37225"/>
    <w:rsid w:val="00D37742"/>
    <w:rsid w:val="00D3776B"/>
    <w:rsid w:val="00D37D0E"/>
    <w:rsid w:val="00D41105"/>
    <w:rsid w:val="00D413F8"/>
    <w:rsid w:val="00D41529"/>
    <w:rsid w:val="00D416B7"/>
    <w:rsid w:val="00D42222"/>
    <w:rsid w:val="00D42236"/>
    <w:rsid w:val="00D4488E"/>
    <w:rsid w:val="00D44CAE"/>
    <w:rsid w:val="00D460E4"/>
    <w:rsid w:val="00D46124"/>
    <w:rsid w:val="00D4687F"/>
    <w:rsid w:val="00D4723F"/>
    <w:rsid w:val="00D50314"/>
    <w:rsid w:val="00D50813"/>
    <w:rsid w:val="00D5138F"/>
    <w:rsid w:val="00D5160F"/>
    <w:rsid w:val="00D51724"/>
    <w:rsid w:val="00D5174E"/>
    <w:rsid w:val="00D51D26"/>
    <w:rsid w:val="00D528E0"/>
    <w:rsid w:val="00D5293C"/>
    <w:rsid w:val="00D543A7"/>
    <w:rsid w:val="00D557A4"/>
    <w:rsid w:val="00D55A39"/>
    <w:rsid w:val="00D576EA"/>
    <w:rsid w:val="00D62B08"/>
    <w:rsid w:val="00D62D84"/>
    <w:rsid w:val="00D62E33"/>
    <w:rsid w:val="00D6423D"/>
    <w:rsid w:val="00D70A3C"/>
    <w:rsid w:val="00D712E1"/>
    <w:rsid w:val="00D72556"/>
    <w:rsid w:val="00D727A9"/>
    <w:rsid w:val="00D7318F"/>
    <w:rsid w:val="00D734EF"/>
    <w:rsid w:val="00D73AD6"/>
    <w:rsid w:val="00D73F91"/>
    <w:rsid w:val="00D753D6"/>
    <w:rsid w:val="00D80121"/>
    <w:rsid w:val="00D82551"/>
    <w:rsid w:val="00D8363A"/>
    <w:rsid w:val="00D84F5F"/>
    <w:rsid w:val="00D8738D"/>
    <w:rsid w:val="00D90558"/>
    <w:rsid w:val="00D90A25"/>
    <w:rsid w:val="00D92EAA"/>
    <w:rsid w:val="00D9355D"/>
    <w:rsid w:val="00D939F2"/>
    <w:rsid w:val="00D94381"/>
    <w:rsid w:val="00D95044"/>
    <w:rsid w:val="00D971CD"/>
    <w:rsid w:val="00DA0156"/>
    <w:rsid w:val="00DA041C"/>
    <w:rsid w:val="00DA04A9"/>
    <w:rsid w:val="00DA0B55"/>
    <w:rsid w:val="00DA17BF"/>
    <w:rsid w:val="00DA1A76"/>
    <w:rsid w:val="00DA1E60"/>
    <w:rsid w:val="00DA2C65"/>
    <w:rsid w:val="00DA2F1C"/>
    <w:rsid w:val="00DA3B3D"/>
    <w:rsid w:val="00DA43E2"/>
    <w:rsid w:val="00DA47ED"/>
    <w:rsid w:val="00DA6108"/>
    <w:rsid w:val="00DA62A2"/>
    <w:rsid w:val="00DA685D"/>
    <w:rsid w:val="00DA6B24"/>
    <w:rsid w:val="00DA7F45"/>
    <w:rsid w:val="00DB0716"/>
    <w:rsid w:val="00DB078B"/>
    <w:rsid w:val="00DB1250"/>
    <w:rsid w:val="00DB296C"/>
    <w:rsid w:val="00DB3072"/>
    <w:rsid w:val="00DB30A6"/>
    <w:rsid w:val="00DB348F"/>
    <w:rsid w:val="00DB35C0"/>
    <w:rsid w:val="00DB5D68"/>
    <w:rsid w:val="00DB5DD7"/>
    <w:rsid w:val="00DB7646"/>
    <w:rsid w:val="00DC1206"/>
    <w:rsid w:val="00DC5548"/>
    <w:rsid w:val="00DC5B9B"/>
    <w:rsid w:val="00DC6EF7"/>
    <w:rsid w:val="00DC75C9"/>
    <w:rsid w:val="00DD1246"/>
    <w:rsid w:val="00DD2FD4"/>
    <w:rsid w:val="00DD3F8F"/>
    <w:rsid w:val="00DD4DEB"/>
    <w:rsid w:val="00DD51D2"/>
    <w:rsid w:val="00DD56B5"/>
    <w:rsid w:val="00DD5E91"/>
    <w:rsid w:val="00DD5E98"/>
    <w:rsid w:val="00DE01F1"/>
    <w:rsid w:val="00DE0ED6"/>
    <w:rsid w:val="00DE269A"/>
    <w:rsid w:val="00DE34A9"/>
    <w:rsid w:val="00DE371D"/>
    <w:rsid w:val="00DE39DD"/>
    <w:rsid w:val="00DE3B61"/>
    <w:rsid w:val="00DE4A27"/>
    <w:rsid w:val="00DE51F9"/>
    <w:rsid w:val="00DE64B7"/>
    <w:rsid w:val="00DE6FA7"/>
    <w:rsid w:val="00DF29F6"/>
    <w:rsid w:val="00DF2EEA"/>
    <w:rsid w:val="00DF470A"/>
    <w:rsid w:val="00DF4B2B"/>
    <w:rsid w:val="00DF4C5A"/>
    <w:rsid w:val="00DF5265"/>
    <w:rsid w:val="00DF6C9C"/>
    <w:rsid w:val="00DF799D"/>
    <w:rsid w:val="00E00327"/>
    <w:rsid w:val="00E007A3"/>
    <w:rsid w:val="00E02798"/>
    <w:rsid w:val="00E03C52"/>
    <w:rsid w:val="00E03DCD"/>
    <w:rsid w:val="00E045D8"/>
    <w:rsid w:val="00E0551E"/>
    <w:rsid w:val="00E058F7"/>
    <w:rsid w:val="00E069CC"/>
    <w:rsid w:val="00E07BD1"/>
    <w:rsid w:val="00E07E17"/>
    <w:rsid w:val="00E10FE1"/>
    <w:rsid w:val="00E149A4"/>
    <w:rsid w:val="00E14EFF"/>
    <w:rsid w:val="00E1716E"/>
    <w:rsid w:val="00E20D93"/>
    <w:rsid w:val="00E216C6"/>
    <w:rsid w:val="00E22C82"/>
    <w:rsid w:val="00E22DCB"/>
    <w:rsid w:val="00E23A9D"/>
    <w:rsid w:val="00E261E9"/>
    <w:rsid w:val="00E27EEF"/>
    <w:rsid w:val="00E3096D"/>
    <w:rsid w:val="00E30E54"/>
    <w:rsid w:val="00E30E71"/>
    <w:rsid w:val="00E3305D"/>
    <w:rsid w:val="00E3380F"/>
    <w:rsid w:val="00E33AE4"/>
    <w:rsid w:val="00E340E6"/>
    <w:rsid w:val="00E360D3"/>
    <w:rsid w:val="00E36442"/>
    <w:rsid w:val="00E36C66"/>
    <w:rsid w:val="00E37DD5"/>
    <w:rsid w:val="00E4043A"/>
    <w:rsid w:val="00E407AD"/>
    <w:rsid w:val="00E40A75"/>
    <w:rsid w:val="00E41256"/>
    <w:rsid w:val="00E4203D"/>
    <w:rsid w:val="00E42ABF"/>
    <w:rsid w:val="00E42D0A"/>
    <w:rsid w:val="00E438FA"/>
    <w:rsid w:val="00E43903"/>
    <w:rsid w:val="00E4448A"/>
    <w:rsid w:val="00E451A9"/>
    <w:rsid w:val="00E52EDD"/>
    <w:rsid w:val="00E5310A"/>
    <w:rsid w:val="00E53A9F"/>
    <w:rsid w:val="00E53E44"/>
    <w:rsid w:val="00E55E60"/>
    <w:rsid w:val="00E6043F"/>
    <w:rsid w:val="00E638C5"/>
    <w:rsid w:val="00E6459B"/>
    <w:rsid w:val="00E645FF"/>
    <w:rsid w:val="00E65C65"/>
    <w:rsid w:val="00E65DC0"/>
    <w:rsid w:val="00E65EC9"/>
    <w:rsid w:val="00E66D4E"/>
    <w:rsid w:val="00E66EDC"/>
    <w:rsid w:val="00E6780B"/>
    <w:rsid w:val="00E7026C"/>
    <w:rsid w:val="00E70476"/>
    <w:rsid w:val="00E7396F"/>
    <w:rsid w:val="00E763AD"/>
    <w:rsid w:val="00E76924"/>
    <w:rsid w:val="00E7748E"/>
    <w:rsid w:val="00E80428"/>
    <w:rsid w:val="00E816C9"/>
    <w:rsid w:val="00E830FF"/>
    <w:rsid w:val="00E84DF6"/>
    <w:rsid w:val="00E85F1D"/>
    <w:rsid w:val="00E860A3"/>
    <w:rsid w:val="00E86296"/>
    <w:rsid w:val="00E92152"/>
    <w:rsid w:val="00E92588"/>
    <w:rsid w:val="00E92651"/>
    <w:rsid w:val="00E927CC"/>
    <w:rsid w:val="00E928C6"/>
    <w:rsid w:val="00E93A98"/>
    <w:rsid w:val="00E94FAC"/>
    <w:rsid w:val="00E9518F"/>
    <w:rsid w:val="00E97959"/>
    <w:rsid w:val="00E97B66"/>
    <w:rsid w:val="00EA254E"/>
    <w:rsid w:val="00EA3806"/>
    <w:rsid w:val="00EA3862"/>
    <w:rsid w:val="00EA3B1A"/>
    <w:rsid w:val="00EA44AB"/>
    <w:rsid w:val="00EA73D3"/>
    <w:rsid w:val="00EB1110"/>
    <w:rsid w:val="00EB1308"/>
    <w:rsid w:val="00EB1F4F"/>
    <w:rsid w:val="00EB2D63"/>
    <w:rsid w:val="00EB34C3"/>
    <w:rsid w:val="00EB3C49"/>
    <w:rsid w:val="00EB4849"/>
    <w:rsid w:val="00EB5B1D"/>
    <w:rsid w:val="00EB6724"/>
    <w:rsid w:val="00EB6D8E"/>
    <w:rsid w:val="00EB73E0"/>
    <w:rsid w:val="00EB7994"/>
    <w:rsid w:val="00EC12D6"/>
    <w:rsid w:val="00EC13A5"/>
    <w:rsid w:val="00EC16FB"/>
    <w:rsid w:val="00EC1AD3"/>
    <w:rsid w:val="00EC6479"/>
    <w:rsid w:val="00EC6C23"/>
    <w:rsid w:val="00EC79E5"/>
    <w:rsid w:val="00ED04F6"/>
    <w:rsid w:val="00ED0551"/>
    <w:rsid w:val="00ED0C2D"/>
    <w:rsid w:val="00ED3185"/>
    <w:rsid w:val="00ED586E"/>
    <w:rsid w:val="00ED5E0B"/>
    <w:rsid w:val="00ED60DE"/>
    <w:rsid w:val="00ED6579"/>
    <w:rsid w:val="00ED7C7C"/>
    <w:rsid w:val="00EE1F56"/>
    <w:rsid w:val="00EE229F"/>
    <w:rsid w:val="00EE3BA5"/>
    <w:rsid w:val="00EE5818"/>
    <w:rsid w:val="00EE6DE7"/>
    <w:rsid w:val="00EE7B9E"/>
    <w:rsid w:val="00EF01E3"/>
    <w:rsid w:val="00EF19B5"/>
    <w:rsid w:val="00EF4631"/>
    <w:rsid w:val="00EF5105"/>
    <w:rsid w:val="00EF63D1"/>
    <w:rsid w:val="00EF7718"/>
    <w:rsid w:val="00F00B46"/>
    <w:rsid w:val="00F02A2E"/>
    <w:rsid w:val="00F03643"/>
    <w:rsid w:val="00F04BD4"/>
    <w:rsid w:val="00F05296"/>
    <w:rsid w:val="00F05EA2"/>
    <w:rsid w:val="00F07089"/>
    <w:rsid w:val="00F078DC"/>
    <w:rsid w:val="00F07B47"/>
    <w:rsid w:val="00F07ED1"/>
    <w:rsid w:val="00F10847"/>
    <w:rsid w:val="00F1241E"/>
    <w:rsid w:val="00F14C9D"/>
    <w:rsid w:val="00F17504"/>
    <w:rsid w:val="00F17F00"/>
    <w:rsid w:val="00F200B5"/>
    <w:rsid w:val="00F24563"/>
    <w:rsid w:val="00F245A4"/>
    <w:rsid w:val="00F2606F"/>
    <w:rsid w:val="00F27C1E"/>
    <w:rsid w:val="00F31BB3"/>
    <w:rsid w:val="00F33B8D"/>
    <w:rsid w:val="00F34290"/>
    <w:rsid w:val="00F36829"/>
    <w:rsid w:val="00F40326"/>
    <w:rsid w:val="00F40D78"/>
    <w:rsid w:val="00F41A02"/>
    <w:rsid w:val="00F428B7"/>
    <w:rsid w:val="00F42BD9"/>
    <w:rsid w:val="00F42F49"/>
    <w:rsid w:val="00F4304E"/>
    <w:rsid w:val="00F4355D"/>
    <w:rsid w:val="00F43B6D"/>
    <w:rsid w:val="00F43D37"/>
    <w:rsid w:val="00F475DC"/>
    <w:rsid w:val="00F47FED"/>
    <w:rsid w:val="00F50089"/>
    <w:rsid w:val="00F508F1"/>
    <w:rsid w:val="00F52811"/>
    <w:rsid w:val="00F53380"/>
    <w:rsid w:val="00F55D33"/>
    <w:rsid w:val="00F55D43"/>
    <w:rsid w:val="00F568AC"/>
    <w:rsid w:val="00F60EE2"/>
    <w:rsid w:val="00F61041"/>
    <w:rsid w:val="00F613C6"/>
    <w:rsid w:val="00F613C7"/>
    <w:rsid w:val="00F61F2E"/>
    <w:rsid w:val="00F622D0"/>
    <w:rsid w:val="00F62DD2"/>
    <w:rsid w:val="00F64394"/>
    <w:rsid w:val="00F653F1"/>
    <w:rsid w:val="00F65492"/>
    <w:rsid w:val="00F6603B"/>
    <w:rsid w:val="00F6684F"/>
    <w:rsid w:val="00F70AB1"/>
    <w:rsid w:val="00F7364F"/>
    <w:rsid w:val="00F738E0"/>
    <w:rsid w:val="00F77DA4"/>
    <w:rsid w:val="00F80793"/>
    <w:rsid w:val="00F8092D"/>
    <w:rsid w:val="00F81546"/>
    <w:rsid w:val="00F82C58"/>
    <w:rsid w:val="00F83498"/>
    <w:rsid w:val="00F85A6E"/>
    <w:rsid w:val="00F8787B"/>
    <w:rsid w:val="00F90AE9"/>
    <w:rsid w:val="00F90CA1"/>
    <w:rsid w:val="00F9457E"/>
    <w:rsid w:val="00F94988"/>
    <w:rsid w:val="00FA225A"/>
    <w:rsid w:val="00FA251F"/>
    <w:rsid w:val="00FA4545"/>
    <w:rsid w:val="00FA5963"/>
    <w:rsid w:val="00FA6A62"/>
    <w:rsid w:val="00FA7816"/>
    <w:rsid w:val="00FA7917"/>
    <w:rsid w:val="00FB177A"/>
    <w:rsid w:val="00FB201F"/>
    <w:rsid w:val="00FB25C0"/>
    <w:rsid w:val="00FB2E07"/>
    <w:rsid w:val="00FB2E21"/>
    <w:rsid w:val="00FB4704"/>
    <w:rsid w:val="00FB4A87"/>
    <w:rsid w:val="00FB74FB"/>
    <w:rsid w:val="00FB77B3"/>
    <w:rsid w:val="00FB7F08"/>
    <w:rsid w:val="00FC17CF"/>
    <w:rsid w:val="00FC2A47"/>
    <w:rsid w:val="00FC2F94"/>
    <w:rsid w:val="00FC363B"/>
    <w:rsid w:val="00FC3BEF"/>
    <w:rsid w:val="00FC3CD3"/>
    <w:rsid w:val="00FC4C49"/>
    <w:rsid w:val="00FC4E45"/>
    <w:rsid w:val="00FC5586"/>
    <w:rsid w:val="00FC60CB"/>
    <w:rsid w:val="00FC6349"/>
    <w:rsid w:val="00FC6421"/>
    <w:rsid w:val="00FC7F87"/>
    <w:rsid w:val="00FD08E6"/>
    <w:rsid w:val="00FD4010"/>
    <w:rsid w:val="00FD7068"/>
    <w:rsid w:val="00FD7127"/>
    <w:rsid w:val="00FE12E3"/>
    <w:rsid w:val="00FE17F2"/>
    <w:rsid w:val="00FE3831"/>
    <w:rsid w:val="00FE3CE1"/>
    <w:rsid w:val="00FE4D82"/>
    <w:rsid w:val="00FE63B2"/>
    <w:rsid w:val="00FE6918"/>
    <w:rsid w:val="00FE7DD5"/>
    <w:rsid w:val="00FF0859"/>
    <w:rsid w:val="00FF12DC"/>
    <w:rsid w:val="00FF24D0"/>
    <w:rsid w:val="00FF2803"/>
    <w:rsid w:val="00FF3261"/>
    <w:rsid w:val="00FF6A1E"/>
    <w:rsid w:val="00FF72A2"/>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9"/>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29457">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07439671">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40953193">
      <w:bodyDiv w:val="1"/>
      <w:marLeft w:val="0"/>
      <w:marRight w:val="0"/>
      <w:marTop w:val="0"/>
      <w:marBottom w:val="0"/>
      <w:divBdr>
        <w:top w:val="none" w:sz="0" w:space="0" w:color="auto"/>
        <w:left w:val="none" w:sz="0" w:space="0" w:color="auto"/>
        <w:bottom w:val="none" w:sz="0" w:space="0" w:color="auto"/>
        <w:right w:val="none" w:sz="0" w:space="0" w:color="auto"/>
      </w:divBdr>
    </w:div>
    <w:div w:id="493765567">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74322021">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973952128">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56810090">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06609981">
      <w:bodyDiv w:val="1"/>
      <w:marLeft w:val="0"/>
      <w:marRight w:val="0"/>
      <w:marTop w:val="0"/>
      <w:marBottom w:val="0"/>
      <w:divBdr>
        <w:top w:val="none" w:sz="0" w:space="0" w:color="auto"/>
        <w:left w:val="none" w:sz="0" w:space="0" w:color="auto"/>
        <w:bottom w:val="none" w:sz="0" w:space="0" w:color="auto"/>
        <w:right w:val="none" w:sz="0" w:space="0" w:color="auto"/>
      </w:divBdr>
    </w:div>
    <w:div w:id="1460338908">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533180087">
      <w:bodyDiv w:val="1"/>
      <w:marLeft w:val="0"/>
      <w:marRight w:val="0"/>
      <w:marTop w:val="0"/>
      <w:marBottom w:val="0"/>
      <w:divBdr>
        <w:top w:val="none" w:sz="0" w:space="0" w:color="auto"/>
        <w:left w:val="none" w:sz="0" w:space="0" w:color="auto"/>
        <w:bottom w:val="none" w:sz="0" w:space="0" w:color="auto"/>
        <w:right w:val="none" w:sz="0" w:space="0" w:color="auto"/>
      </w:divBdr>
    </w:div>
    <w:div w:id="1602564136">
      <w:bodyDiv w:val="1"/>
      <w:marLeft w:val="0"/>
      <w:marRight w:val="0"/>
      <w:marTop w:val="0"/>
      <w:marBottom w:val="0"/>
      <w:divBdr>
        <w:top w:val="none" w:sz="0" w:space="0" w:color="auto"/>
        <w:left w:val="none" w:sz="0" w:space="0" w:color="auto"/>
        <w:bottom w:val="none" w:sz="0" w:space="0" w:color="auto"/>
        <w:right w:val="none" w:sz="0" w:space="0" w:color="auto"/>
      </w:divBdr>
    </w:div>
    <w:div w:id="1644771375">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74544951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1996836624">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23</Pages>
  <Words>7135</Words>
  <Characters>42812</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49848</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Stańczyk Marta</cp:lastModifiedBy>
  <cp:revision>291</cp:revision>
  <cp:lastPrinted>2026-01-28T12:09:00Z</cp:lastPrinted>
  <dcterms:created xsi:type="dcterms:W3CDTF">2023-09-27T10:05:00Z</dcterms:created>
  <dcterms:modified xsi:type="dcterms:W3CDTF">2026-02-04T06:29:00Z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